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277B9C" w:rsidRPr="00AD574E" w14:paraId="3EF4E265" w14:textId="77777777" w:rsidTr="00A9703E">
        <w:trPr>
          <w:trHeight w:val="843"/>
        </w:trPr>
        <w:tc>
          <w:tcPr>
            <w:tcW w:w="9923" w:type="dxa"/>
            <w:vAlign w:val="center"/>
          </w:tcPr>
          <w:p w14:paraId="0DBCA643" w14:textId="21F7A294" w:rsidR="00383FD6" w:rsidRPr="00AD574E" w:rsidRDefault="00383FD6" w:rsidP="002E4456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اسم مؤسسة التعليم العالي:</w:t>
            </w:r>
            <w:r w:rsidR="00F61B1C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كلية علوم الطبيعة والحياة</w:t>
            </w:r>
          </w:p>
          <w:p w14:paraId="19431E7A" w14:textId="39F909BE" w:rsidR="00277B9C" w:rsidRPr="00AD574E" w:rsidRDefault="00383FD6" w:rsidP="002E4456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القسم:</w:t>
            </w:r>
            <w:r w:rsidR="00F61B1C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بيولوجيا وفسيولوجيا الحيوان</w:t>
            </w:r>
          </w:p>
        </w:tc>
      </w:tr>
    </w:tbl>
    <w:p w14:paraId="539E1FBF" w14:textId="77777777" w:rsidR="00595FC4" w:rsidRPr="00D06025" w:rsidRDefault="00595FC4" w:rsidP="00383FD6">
      <w:pPr>
        <w:bidi/>
        <w:rPr>
          <w:sz w:val="12"/>
          <w:szCs w:val="12"/>
        </w:rPr>
      </w:pPr>
    </w:p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9B73C9" w14:paraId="01A07533" w14:textId="77777777" w:rsidTr="00A9703E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14:paraId="7434C12B" w14:textId="77777777" w:rsidR="00383FD6" w:rsidRPr="00383FD6" w:rsidRDefault="000930E8" w:rsidP="00383FD6">
            <w:pPr>
              <w:bidi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منهج</w:t>
            </w:r>
            <w:r w:rsidR="00383FD6" w:rsidRPr="00383FD6"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 w:rsidR="00383FD6" w:rsidRPr="00383FD6">
              <w:rPr>
                <w:rFonts w:cs="Arial" w:hint="cs"/>
                <w:b/>
                <w:bCs/>
                <w:sz w:val="36"/>
                <w:szCs w:val="36"/>
                <w:rtl/>
              </w:rPr>
              <w:t>ة</w:t>
            </w:r>
          </w:p>
          <w:p w14:paraId="26E38635" w14:textId="77777777" w:rsidR="00950DB8" w:rsidRPr="009B73C9" w:rsidRDefault="00383FD6" w:rsidP="00383FD6">
            <w:pPr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383FD6"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9B73C9" w14:paraId="00D4D669" w14:textId="77777777" w:rsidTr="00A9703E">
        <w:trPr>
          <w:trHeight w:val="536"/>
        </w:trPr>
        <w:tc>
          <w:tcPr>
            <w:tcW w:w="9923" w:type="dxa"/>
            <w:vAlign w:val="center"/>
          </w:tcPr>
          <w:p w14:paraId="03BCE61F" w14:textId="53EBC8B4" w:rsidR="009B73C9" w:rsidRPr="00383FD6" w:rsidRDefault="00383FD6" w:rsidP="00B63E0C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6"/>
                <w:szCs w:val="36"/>
                <w:rtl/>
              </w:rPr>
              <w:t>عنوان المادة</w:t>
            </w:r>
            <w:r w:rsidR="00D06025">
              <w:rPr>
                <w:rFonts w:cs="Arial" w:hint="cs"/>
                <w:b/>
                <w:bCs/>
                <w:sz w:val="36"/>
                <w:szCs w:val="36"/>
                <w:rtl/>
              </w:rPr>
              <w:t>:</w:t>
            </w:r>
            <w:r w:rsidR="009704D9">
              <w:rPr>
                <w:rFonts w:cs="Arial" w:hint="cs"/>
                <w:b/>
                <w:bCs/>
                <w:sz w:val="36"/>
                <w:szCs w:val="36"/>
                <w:rtl/>
              </w:rPr>
              <w:t xml:space="preserve"> </w:t>
            </w:r>
            <w:r w:rsidR="002F28BC">
              <w:rPr>
                <w:rFonts w:cs="Arial" w:hint="cs"/>
                <w:b/>
                <w:bCs/>
                <w:sz w:val="36"/>
                <w:szCs w:val="36"/>
                <w:rtl/>
                <w:lang w:bidi="ar-DZ"/>
              </w:rPr>
              <w:t xml:space="preserve">طرق مكافحة </w:t>
            </w:r>
            <w:r w:rsidR="009704D9">
              <w:rPr>
                <w:rFonts w:cs="Arial" w:hint="cs"/>
                <w:b/>
                <w:bCs/>
                <w:sz w:val="36"/>
                <w:szCs w:val="36"/>
                <w:rtl/>
              </w:rPr>
              <w:t>نواقل الأمراض</w:t>
            </w:r>
          </w:p>
        </w:tc>
      </w:tr>
    </w:tbl>
    <w:p w14:paraId="00321A07" w14:textId="77777777" w:rsidR="009B73C9" w:rsidRPr="00D06025" w:rsidRDefault="009B73C9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510"/>
        <w:gridCol w:w="2596"/>
        <w:gridCol w:w="993"/>
        <w:gridCol w:w="1559"/>
        <w:gridCol w:w="992"/>
        <w:gridCol w:w="2237"/>
      </w:tblGrid>
      <w:tr w:rsidR="00383FD6" w14:paraId="13E9CDB0" w14:textId="77777777" w:rsidTr="00A9703E">
        <w:trPr>
          <w:trHeight w:val="537"/>
        </w:trPr>
        <w:tc>
          <w:tcPr>
            <w:tcW w:w="410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1D1D2244" w14:textId="77777777" w:rsidR="00383FD6" w:rsidRPr="00383FD6" w:rsidRDefault="00DD75C1" w:rsidP="00383FD6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>أستاذ</w:t>
            </w:r>
            <w:r w:rsidR="00383FD6" w:rsidRPr="00383FD6"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 xml:space="preserve"> المادة</w:t>
            </w: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14:paraId="01B83C31" w14:textId="4B7FE908" w:rsidR="00383FD6" w:rsidRPr="009F768D" w:rsidRDefault="00383FD6" w:rsidP="00F776D9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F768D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اسم ولقب الأستاذ</w:t>
            </w:r>
            <w:r w:rsidRPr="009F768D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r w:rsidR="00F61B1C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 xml:space="preserve"> حكيمي سكينة</w:t>
            </w:r>
          </w:p>
        </w:tc>
      </w:tr>
      <w:tr w:rsidR="00383FD6" w14:paraId="0ABD4655" w14:textId="77777777" w:rsidTr="00A9703E">
        <w:trPr>
          <w:trHeight w:val="411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14:paraId="0B84A106" w14:textId="77777777"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14:paraId="7A22239D" w14:textId="77777777" w:rsidR="00383FD6" w:rsidRPr="00383FD6" w:rsidRDefault="00383FD6" w:rsidP="00383FD6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 w:rsidRPr="00383FD6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:rsidR="00383FD6" w14:paraId="2ADFAF22" w14:textId="77777777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1A3FEDF1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596" w:type="dxa"/>
            <w:vAlign w:val="center"/>
          </w:tcPr>
          <w:p w14:paraId="2197FFD5" w14:textId="404794DD" w:rsidR="00383FD6" w:rsidRPr="00552A01" w:rsidRDefault="00F61B1C" w:rsidP="00383FD6">
            <w:pPr>
              <w:bidi/>
              <w:rPr>
                <w:sz w:val="24"/>
                <w:szCs w:val="24"/>
                <w:lang w:bidi="ar-DZ"/>
              </w:rPr>
            </w:pPr>
            <w:r>
              <w:rPr>
                <w:sz w:val="24"/>
                <w:szCs w:val="24"/>
                <w:lang w:bidi="ar-DZ"/>
              </w:rPr>
              <w:t>s.hakimi@univ.setif.dz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5F3E5A94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14:paraId="7625D58D" w14:textId="156ABF58" w:rsidR="00383FD6" w:rsidRDefault="009704D9" w:rsidP="00383FD6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الأحد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47E70BE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14:paraId="21B7FFDE" w14:textId="770996A6" w:rsidR="00383FD6" w:rsidRDefault="00F61B1C" w:rsidP="00383FD6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10-11</w:t>
            </w:r>
          </w:p>
        </w:tc>
      </w:tr>
      <w:tr w:rsidR="00383FD6" w14:paraId="5BD23171" w14:textId="77777777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624E69C4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596" w:type="dxa"/>
            <w:vAlign w:val="center"/>
          </w:tcPr>
          <w:p w14:paraId="753C69CE" w14:textId="2CF47725" w:rsidR="00383FD6" w:rsidRDefault="009704D9" w:rsidP="00383FD6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0772691696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29B3E95E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14:paraId="760C736B" w14:textId="290A63C4" w:rsidR="00383FD6" w:rsidRDefault="00F61B1C" w:rsidP="00383FD6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الأربعاء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6B4B985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14:paraId="6E3E01A6" w14:textId="48730F94" w:rsidR="00383FD6" w:rsidRDefault="006A22C5" w:rsidP="00383FD6">
            <w:pPr>
              <w:bidi/>
              <w:rPr>
                <w:rtl/>
                <w:lang w:bidi="ar-DZ"/>
              </w:rPr>
            </w:pPr>
            <w:r>
              <w:rPr>
                <w:lang w:bidi="ar-DZ"/>
              </w:rPr>
              <w:t>14</w:t>
            </w:r>
            <w:r w:rsidR="00F61B1C">
              <w:rPr>
                <w:rFonts w:hint="cs"/>
                <w:rtl/>
                <w:lang w:bidi="ar-DZ"/>
              </w:rPr>
              <w:t>-</w:t>
            </w:r>
            <w:r>
              <w:rPr>
                <w:lang w:bidi="ar-DZ"/>
              </w:rPr>
              <w:t>15</w:t>
            </w:r>
          </w:p>
        </w:tc>
      </w:tr>
      <w:tr w:rsidR="00383FD6" w14:paraId="177816C3" w14:textId="77777777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29BFAADF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596" w:type="dxa"/>
            <w:vAlign w:val="center"/>
          </w:tcPr>
          <w:p w14:paraId="390AF94A" w14:textId="77777777"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750A6246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14:paraId="2A6901D4" w14:textId="77777777"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977F929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14:paraId="2A9E56E3" w14:textId="77777777"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  <w:tr w:rsidR="00383FD6" w14:paraId="509F6CDD" w14:textId="77777777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14:paraId="750DF793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 w:rsidRPr="009F768D"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 w:rsidR="00A050F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</w:p>
        </w:tc>
        <w:tc>
          <w:tcPr>
            <w:tcW w:w="2596" w:type="dxa"/>
            <w:vAlign w:val="center"/>
          </w:tcPr>
          <w:p w14:paraId="33DFC035" w14:textId="77777777"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29DD8A32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البناية:</w:t>
            </w:r>
          </w:p>
        </w:tc>
        <w:tc>
          <w:tcPr>
            <w:tcW w:w="1559" w:type="dxa"/>
            <w:vAlign w:val="center"/>
          </w:tcPr>
          <w:p w14:paraId="330B6AF2" w14:textId="05339CA7" w:rsidR="00383FD6" w:rsidRDefault="00201FFD" w:rsidP="00383FD6">
            <w:pPr>
              <w:bidi/>
              <w:rPr>
                <w:rtl/>
                <w:lang w:bidi="ar-DZ"/>
              </w:rPr>
            </w:pPr>
            <w:proofErr w:type="gramStart"/>
            <w:r>
              <w:rPr>
                <w:rFonts w:hint="cs"/>
                <w:rtl/>
                <w:lang w:bidi="ar-DZ"/>
              </w:rPr>
              <w:t>كلية  علوم</w:t>
            </w:r>
            <w:proofErr w:type="gramEnd"/>
            <w:r>
              <w:rPr>
                <w:rFonts w:hint="cs"/>
                <w:rtl/>
                <w:lang w:bidi="ar-DZ"/>
              </w:rPr>
              <w:t xml:space="preserve"> الطبيعة و الحياة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8128407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المكتب:</w:t>
            </w:r>
          </w:p>
        </w:tc>
        <w:tc>
          <w:tcPr>
            <w:tcW w:w="2237" w:type="dxa"/>
            <w:vAlign w:val="center"/>
          </w:tcPr>
          <w:p w14:paraId="595FF0A2" w14:textId="049118C3" w:rsidR="00383FD6" w:rsidRDefault="00201FFD" w:rsidP="00383FD6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20</w:t>
            </w:r>
          </w:p>
        </w:tc>
      </w:tr>
    </w:tbl>
    <w:p w14:paraId="0F203759" w14:textId="77777777"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383FD6" w14:paraId="4EB8B8F2" w14:textId="77777777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14:paraId="61F81BBC" w14:textId="77777777" w:rsidR="00383FD6" w:rsidRPr="00383FD6" w:rsidRDefault="00383FD6" w:rsidP="00383FD6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0" w:name="_Hlk129163156"/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أعمال موجهة</w:t>
            </w:r>
          </w:p>
          <w:p w14:paraId="064CE34D" w14:textId="77777777" w:rsidR="00383FD6" w:rsidRPr="00383FD6" w:rsidRDefault="00383FD6" w:rsidP="00383FD6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383FD6" w14:paraId="2B1620BF" w14:textId="77777777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14:paraId="1F9BE9B1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14:paraId="3B60F39B" w14:textId="77777777" w:rsidR="00383FD6" w:rsidRPr="009F768D" w:rsidRDefault="00383FD6" w:rsidP="009F76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14:paraId="116E6604" w14:textId="77777777"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14:paraId="534C5FB9" w14:textId="77777777"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14:paraId="340125DB" w14:textId="77777777"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383FD6" w14:paraId="71E6127C" w14:textId="77777777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14:paraId="0AF2FF3B" w14:textId="77777777" w:rsidR="00383FD6" w:rsidRPr="00383FD6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14:paraId="2736249F" w14:textId="77777777"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6327A55A" w14:textId="77777777"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02FF5361" w14:textId="77777777"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82E5003" w14:textId="77777777"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3C0372B" w14:textId="77777777"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0114051" w14:textId="77777777"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14:paraId="70DD3924" w14:textId="77777777"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2F28BC" w14:paraId="22EE427B" w14:textId="77777777" w:rsidTr="00A9703E">
        <w:trPr>
          <w:trHeight w:val="454"/>
        </w:trPr>
        <w:tc>
          <w:tcPr>
            <w:tcW w:w="2264" w:type="dxa"/>
            <w:vAlign w:val="center"/>
          </w:tcPr>
          <w:p w14:paraId="22601B5B" w14:textId="273E64D5" w:rsidR="002F28BC" w:rsidRPr="00FA14A1" w:rsidRDefault="002F28BC" w:rsidP="002F28BC">
            <w:pPr>
              <w:bidi/>
              <w:rPr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sz w:val="24"/>
                <w:szCs w:val="24"/>
                <w:rtl/>
                <w:lang w:bidi="ar-DZ"/>
              </w:rPr>
              <w:t>حكيمي سكينة</w:t>
            </w:r>
          </w:p>
        </w:tc>
        <w:tc>
          <w:tcPr>
            <w:tcW w:w="1275" w:type="dxa"/>
            <w:vAlign w:val="center"/>
          </w:tcPr>
          <w:p w14:paraId="5C0632B8" w14:textId="1FAEFA93" w:rsidR="002F28BC" w:rsidRDefault="002F28BC" w:rsidP="002F28BC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20</w:t>
            </w:r>
          </w:p>
        </w:tc>
        <w:tc>
          <w:tcPr>
            <w:tcW w:w="993" w:type="dxa"/>
            <w:vAlign w:val="center"/>
          </w:tcPr>
          <w:p w14:paraId="74D4B3AD" w14:textId="16CF9FEA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الاحد</w:t>
            </w:r>
          </w:p>
        </w:tc>
        <w:tc>
          <w:tcPr>
            <w:tcW w:w="850" w:type="dxa"/>
            <w:vAlign w:val="center"/>
          </w:tcPr>
          <w:p w14:paraId="1EFDF733" w14:textId="36368490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  <w:r>
              <w:rPr>
                <w:lang w:bidi="ar-DZ"/>
              </w:rPr>
              <w:t>10</w:t>
            </w:r>
            <w:r>
              <w:rPr>
                <w:rFonts w:hint="cs"/>
                <w:rtl/>
                <w:lang w:bidi="ar-DZ"/>
              </w:rPr>
              <w:t>-12</w:t>
            </w:r>
          </w:p>
        </w:tc>
        <w:tc>
          <w:tcPr>
            <w:tcW w:w="992" w:type="dxa"/>
            <w:vAlign w:val="center"/>
          </w:tcPr>
          <w:p w14:paraId="1001230A" w14:textId="648856C3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الأربعاء</w:t>
            </w:r>
          </w:p>
        </w:tc>
        <w:tc>
          <w:tcPr>
            <w:tcW w:w="851" w:type="dxa"/>
            <w:vAlign w:val="center"/>
          </w:tcPr>
          <w:p w14:paraId="16AA035D" w14:textId="387DBD55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14-1</w:t>
            </w:r>
            <w:r>
              <w:rPr>
                <w:rFonts w:hint="cs"/>
                <w:rtl/>
                <w:lang w:bidi="ar-DZ"/>
              </w:rPr>
              <w:t>6</w:t>
            </w:r>
          </w:p>
        </w:tc>
        <w:tc>
          <w:tcPr>
            <w:tcW w:w="992" w:type="dxa"/>
            <w:vAlign w:val="center"/>
          </w:tcPr>
          <w:p w14:paraId="134FBA44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74A96E02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2F28BC" w14:paraId="32DCB407" w14:textId="77777777" w:rsidTr="00A9703E">
        <w:trPr>
          <w:trHeight w:val="454"/>
        </w:trPr>
        <w:tc>
          <w:tcPr>
            <w:tcW w:w="2264" w:type="dxa"/>
            <w:vAlign w:val="center"/>
          </w:tcPr>
          <w:p w14:paraId="297936FC" w14:textId="77777777" w:rsidR="002F28BC" w:rsidRDefault="002F28BC" w:rsidP="002F28BC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2A3F3445" w14:textId="77777777" w:rsidR="002F28BC" w:rsidRDefault="002F28BC" w:rsidP="002F28BC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14:paraId="55C502EC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14:paraId="020DF8FF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6D15F945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7F08B377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0BD9E6A0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41714E7C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2F28BC" w14:paraId="42EFD8D3" w14:textId="77777777" w:rsidTr="00A9703E">
        <w:trPr>
          <w:trHeight w:val="454"/>
        </w:trPr>
        <w:tc>
          <w:tcPr>
            <w:tcW w:w="2264" w:type="dxa"/>
            <w:vAlign w:val="center"/>
          </w:tcPr>
          <w:p w14:paraId="57F3473C" w14:textId="77777777" w:rsidR="002F28BC" w:rsidRPr="00FA14A1" w:rsidRDefault="002F28BC" w:rsidP="002F28BC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2B00A8B5" w14:textId="77777777" w:rsidR="002F28BC" w:rsidRDefault="002F28BC" w:rsidP="002F28BC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14:paraId="5354EE69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14:paraId="7C4B16FF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67BE2135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040CCFBD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7A8A4532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258D9091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2F28BC" w14:paraId="12434F60" w14:textId="77777777" w:rsidTr="00A9703E">
        <w:trPr>
          <w:trHeight w:val="454"/>
        </w:trPr>
        <w:tc>
          <w:tcPr>
            <w:tcW w:w="2264" w:type="dxa"/>
            <w:vAlign w:val="center"/>
          </w:tcPr>
          <w:p w14:paraId="065E01CE" w14:textId="77777777" w:rsidR="002F28BC" w:rsidRPr="00FA14A1" w:rsidRDefault="002F28BC" w:rsidP="002F28BC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5F77E592" w14:textId="77777777" w:rsidR="002F28BC" w:rsidRDefault="002F28BC" w:rsidP="002F28BC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14:paraId="15AEF28D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14:paraId="739BBCE6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38AAADCE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06DA8132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079B07FA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618DA6C2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2F28BC" w14:paraId="6F7C5A76" w14:textId="77777777" w:rsidTr="00A9703E">
        <w:trPr>
          <w:trHeight w:val="454"/>
        </w:trPr>
        <w:tc>
          <w:tcPr>
            <w:tcW w:w="2264" w:type="dxa"/>
            <w:vAlign w:val="center"/>
          </w:tcPr>
          <w:p w14:paraId="3B48C2C2" w14:textId="77777777" w:rsidR="002F28BC" w:rsidRDefault="002F28BC" w:rsidP="002F28BC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71645EBF" w14:textId="77777777" w:rsidR="002F28BC" w:rsidRDefault="002F28BC" w:rsidP="002F28BC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14:paraId="3293B029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14:paraId="66D9E896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50BCBE93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73E7DF72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217414A6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7D48DE12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2F28BC" w14:paraId="22676B9F" w14:textId="77777777" w:rsidTr="00A9703E">
        <w:trPr>
          <w:trHeight w:val="454"/>
        </w:trPr>
        <w:tc>
          <w:tcPr>
            <w:tcW w:w="2264" w:type="dxa"/>
            <w:vAlign w:val="center"/>
          </w:tcPr>
          <w:p w14:paraId="10A75FE0" w14:textId="77777777" w:rsidR="002F28BC" w:rsidRDefault="002F28BC" w:rsidP="002F28BC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0015C35C" w14:textId="77777777" w:rsidR="002F28BC" w:rsidRDefault="002F28BC" w:rsidP="002F28BC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14:paraId="5DF44FA0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14:paraId="009F979B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0587B455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421DDC00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0E8DB70A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6DB3B659" w14:textId="77777777" w:rsidR="002F28BC" w:rsidRDefault="002F28BC" w:rsidP="002F28BC">
            <w:pPr>
              <w:bidi/>
              <w:jc w:val="center"/>
              <w:rPr>
                <w:rtl/>
                <w:lang w:bidi="ar-DZ"/>
              </w:rPr>
            </w:pPr>
          </w:p>
        </w:tc>
      </w:tr>
      <w:bookmarkEnd w:id="0"/>
    </w:tbl>
    <w:p w14:paraId="74986CD4" w14:textId="77777777"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B26AB5" w14:paraId="6F8F3460" w14:textId="77777777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14:paraId="1693F874" w14:textId="77777777" w:rsidR="00B26AB5" w:rsidRPr="00383FD6" w:rsidRDefault="00B26AB5" w:rsidP="003E33E1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 xml:space="preserve">أعمال </w:t>
            </w: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تطبيقية</w:t>
            </w:r>
          </w:p>
          <w:p w14:paraId="45AF424C" w14:textId="77777777" w:rsidR="00B26AB5" w:rsidRPr="00383FD6" w:rsidRDefault="00B26AB5" w:rsidP="003E33E1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B26AB5" w14:paraId="30ECD362" w14:textId="77777777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14:paraId="63D92DC0" w14:textId="77777777"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14:paraId="1DBD07BA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14:paraId="77DE3067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14:paraId="21F3C459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14:paraId="1FC05796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B26AB5" w14:paraId="360FBBDA" w14:textId="77777777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14:paraId="087631CB" w14:textId="77777777" w:rsidR="00B26AB5" w:rsidRPr="00383FD6" w:rsidRDefault="00B26AB5" w:rsidP="003E33E1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14:paraId="3960EE65" w14:textId="77777777"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56A674A1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4AD51975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C3E7697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33587DEF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4E4160F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14:paraId="1D2F2E4B" w14:textId="77777777"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B26AB5" w14:paraId="32D93CF7" w14:textId="77777777" w:rsidTr="00A9703E">
        <w:trPr>
          <w:trHeight w:val="454"/>
        </w:trPr>
        <w:tc>
          <w:tcPr>
            <w:tcW w:w="2264" w:type="dxa"/>
            <w:vAlign w:val="center"/>
          </w:tcPr>
          <w:p w14:paraId="14A67469" w14:textId="4AD53694"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50CCAE4B" w14:textId="709B974A"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14:paraId="57475E64" w14:textId="1C07F5AF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14:paraId="67FD18CA" w14:textId="342D99CE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73ACDDE3" w14:textId="54723E63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49C94BDE" w14:textId="7BE2E102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4A706DF9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5637B9A1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14:paraId="40F03507" w14:textId="77777777" w:rsidTr="00A9703E">
        <w:trPr>
          <w:trHeight w:val="454"/>
        </w:trPr>
        <w:tc>
          <w:tcPr>
            <w:tcW w:w="2264" w:type="dxa"/>
            <w:vAlign w:val="center"/>
          </w:tcPr>
          <w:p w14:paraId="5304A3A6" w14:textId="77777777"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740701ED" w14:textId="77777777"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14:paraId="4BE1CD25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14:paraId="3087DB96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66FFC67B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7D6E5756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0D198BB6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28117632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14:paraId="3D1AE8FC" w14:textId="77777777" w:rsidTr="00A9703E">
        <w:trPr>
          <w:trHeight w:val="454"/>
        </w:trPr>
        <w:tc>
          <w:tcPr>
            <w:tcW w:w="2264" w:type="dxa"/>
            <w:vAlign w:val="center"/>
          </w:tcPr>
          <w:p w14:paraId="5A2F37B7" w14:textId="77777777"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60795014" w14:textId="77777777"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14:paraId="2901FEFC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14:paraId="4C9FDCB8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2BE34A26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49A05C56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2803227D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1B4EE7AF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14:paraId="64A79447" w14:textId="77777777" w:rsidTr="00A9703E">
        <w:trPr>
          <w:trHeight w:val="454"/>
        </w:trPr>
        <w:tc>
          <w:tcPr>
            <w:tcW w:w="2264" w:type="dxa"/>
            <w:vAlign w:val="center"/>
          </w:tcPr>
          <w:p w14:paraId="4C68DF2B" w14:textId="77777777"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6E46435E" w14:textId="77777777"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14:paraId="189369AF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14:paraId="6A4A0DDA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360255A3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129C2835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0BBF3281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410129A6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14:paraId="7D998102" w14:textId="77777777" w:rsidTr="00A9703E">
        <w:trPr>
          <w:trHeight w:val="454"/>
        </w:trPr>
        <w:tc>
          <w:tcPr>
            <w:tcW w:w="2264" w:type="dxa"/>
            <w:vAlign w:val="center"/>
          </w:tcPr>
          <w:p w14:paraId="0BF052DE" w14:textId="77777777"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1DA7D7C8" w14:textId="77777777"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14:paraId="4B0DD1EC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14:paraId="6C3B2266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33A390D3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24F7CC8A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516E9476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1A4253E7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14:paraId="7D6D9D96" w14:textId="77777777" w:rsidTr="00A9703E">
        <w:trPr>
          <w:trHeight w:val="454"/>
        </w:trPr>
        <w:tc>
          <w:tcPr>
            <w:tcW w:w="2264" w:type="dxa"/>
            <w:vAlign w:val="center"/>
          </w:tcPr>
          <w:p w14:paraId="04F71D7F" w14:textId="77777777"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14:paraId="173336AE" w14:textId="77777777"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14:paraId="22C564C4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14:paraId="09B7657C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5BBCF4F3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14:paraId="7B0E033D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14:paraId="639F29C1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14:paraId="6C11AED9" w14:textId="77777777"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</w:tbl>
    <w:p w14:paraId="71436CEA" w14:textId="77777777" w:rsidR="00770375" w:rsidRDefault="00770375" w:rsidP="00383FD6">
      <w:pPr>
        <w:bidi/>
        <w:rPr>
          <w:rtl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26AB5" w14:paraId="64447ED0" w14:textId="77777777" w:rsidTr="00A9703E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14:paraId="42B63CBA" w14:textId="77777777" w:rsidR="00B26AB5" w:rsidRDefault="00B26AB5" w:rsidP="00B26AB5">
            <w:pPr>
              <w:jc w:val="center"/>
              <w:rPr>
                <w:rtl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جدول وصفي الدرس</w:t>
            </w:r>
          </w:p>
        </w:tc>
      </w:tr>
      <w:tr w:rsidR="00B26AB5" w14:paraId="130D4CCF" w14:textId="77777777" w:rsidTr="000B0C16">
        <w:trPr>
          <w:trHeight w:val="596"/>
        </w:trPr>
        <w:tc>
          <w:tcPr>
            <w:tcW w:w="1980" w:type="dxa"/>
            <w:vAlign w:val="center"/>
          </w:tcPr>
          <w:p w14:paraId="32C1EA33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7907" w:type="dxa"/>
            <w:vAlign w:val="center"/>
          </w:tcPr>
          <w:p w14:paraId="54426AF0" w14:textId="7F7C6629" w:rsidR="00B26AB5" w:rsidRDefault="00A6578A" w:rsidP="00F94CDD">
            <w:pPr>
              <w:bidi/>
              <w:jc w:val="both"/>
              <w:rPr>
                <w:rtl/>
              </w:rPr>
            </w:pPr>
            <w:r>
              <w:rPr>
                <w:rFonts w:hint="cs"/>
                <w:rtl/>
              </w:rPr>
              <w:t xml:space="preserve">التعرف على </w:t>
            </w:r>
            <w:proofErr w:type="gramStart"/>
            <w:r w:rsidR="002F28BC">
              <w:rPr>
                <w:rFonts w:hint="cs"/>
                <w:rtl/>
              </w:rPr>
              <w:t xml:space="preserve">الطرق </w:t>
            </w:r>
            <w:r>
              <w:rPr>
                <w:rFonts w:hint="cs"/>
                <w:rtl/>
              </w:rPr>
              <w:t xml:space="preserve"> </w:t>
            </w:r>
            <w:r w:rsidR="002F28BC">
              <w:rPr>
                <w:rFonts w:hint="cs"/>
                <w:rtl/>
              </w:rPr>
              <w:t>ا</w:t>
            </w:r>
            <w:r>
              <w:rPr>
                <w:rFonts w:hint="cs"/>
                <w:rtl/>
              </w:rPr>
              <w:t>لمهمة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 w:rsidR="002F28BC">
              <w:rPr>
                <w:rFonts w:hint="cs"/>
                <w:rtl/>
              </w:rPr>
              <w:t xml:space="preserve">لمكافحة نواقل الأمراض </w:t>
            </w:r>
            <w:r w:rsidR="002F28BC">
              <w:rPr>
                <w:rStyle w:val="rynqvb"/>
                <w:rFonts w:hint="cs"/>
                <w:rtl/>
                <w:lang w:bidi="ar"/>
              </w:rPr>
              <w:t>والتي تعتبر مهمة للصحة العامة من أجل الوقاية والحماية من الأمراض الخطيرة مثل الملاريا</w:t>
            </w:r>
            <w:r w:rsidR="002F28BC">
              <w:rPr>
                <w:rStyle w:val="rynqvb"/>
                <w:rFonts w:hint="cs"/>
                <w:lang w:bidi="ar"/>
              </w:rPr>
              <w:t>.</w:t>
            </w:r>
          </w:p>
        </w:tc>
      </w:tr>
      <w:tr w:rsidR="00B26AB5" w14:paraId="4F5451E8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00486FF4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نوع وحدة التدريس</w:t>
            </w:r>
          </w:p>
        </w:tc>
        <w:tc>
          <w:tcPr>
            <w:tcW w:w="7907" w:type="dxa"/>
            <w:vAlign w:val="center"/>
          </w:tcPr>
          <w:p w14:paraId="75FB9371" w14:textId="63719FDA" w:rsidR="00B26AB5" w:rsidRDefault="00F26B1B" w:rsidP="00383FD6">
            <w:pPr>
              <w:bidi/>
            </w:pPr>
            <w:proofErr w:type="gramStart"/>
            <w:r>
              <w:rPr>
                <w:rFonts w:hint="cs"/>
                <w:rtl/>
              </w:rPr>
              <w:t>أساسية</w:t>
            </w:r>
            <w:r w:rsidR="008E696C">
              <w:rPr>
                <w:rFonts w:hint="cs"/>
                <w:rtl/>
              </w:rPr>
              <w:t xml:space="preserve">  </w:t>
            </w:r>
            <w:r w:rsidR="008E696C">
              <w:t>Fondamentale</w:t>
            </w:r>
            <w:proofErr w:type="gramEnd"/>
          </w:p>
        </w:tc>
      </w:tr>
      <w:tr w:rsidR="00B26AB5" w14:paraId="4D945C02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70D7233F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  <w:vAlign w:val="center"/>
          </w:tcPr>
          <w:p w14:paraId="08700C4B" w14:textId="7C865026" w:rsidR="00B26AB5" w:rsidRDefault="002F28BC" w:rsidP="001A211D">
            <w:pPr>
              <w:bidi/>
              <w:rPr>
                <w:rtl/>
              </w:rPr>
            </w:pPr>
            <w:r>
              <w:rPr>
                <w:rStyle w:val="rynqvb"/>
                <w:rFonts w:hint="cs"/>
                <w:rtl/>
                <w:lang w:bidi="ar"/>
              </w:rPr>
              <w:t xml:space="preserve">يشمل مكافحة النواقل أنواعًا مختلفة وهامة من </w:t>
            </w:r>
            <w:r>
              <w:rPr>
                <w:rStyle w:val="rynqvb"/>
                <w:rFonts w:hint="cs"/>
                <w:rtl/>
                <w:lang w:bidi="ar"/>
              </w:rPr>
              <w:t xml:space="preserve">الطرق </w:t>
            </w:r>
            <w:r>
              <w:rPr>
                <w:rStyle w:val="rynqvb"/>
                <w:rFonts w:hint="cs"/>
                <w:rtl/>
                <w:lang w:bidi="ar"/>
              </w:rPr>
              <w:t>مثل المكافحة الكيميائية والبيولوجية والفسيولوجية والمتكاملة، ولا ننسى الوقاية والحماية التي تهدف إلى منع ومكافحة انتقال الأمراض المنقولة</w:t>
            </w:r>
            <w:r>
              <w:rPr>
                <w:rStyle w:val="rynqvb"/>
                <w:rFonts w:hint="cs"/>
                <w:rtl/>
                <w:lang w:bidi="ar"/>
              </w:rPr>
              <w:t>.</w:t>
            </w:r>
          </w:p>
        </w:tc>
      </w:tr>
      <w:tr w:rsidR="00B26AB5" w14:paraId="3F4E2C94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4F9A8C7F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  <w:vAlign w:val="center"/>
          </w:tcPr>
          <w:p w14:paraId="770CC0D2" w14:textId="68978286" w:rsidR="00B26AB5" w:rsidRDefault="002F28BC" w:rsidP="00383FD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</w:tr>
      <w:tr w:rsidR="00B26AB5" w14:paraId="1A4AF5D3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35110002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  <w:vAlign w:val="center"/>
          </w:tcPr>
          <w:p w14:paraId="683A2930" w14:textId="249C11EC" w:rsidR="00B26AB5" w:rsidRDefault="00F26B1B" w:rsidP="00383FD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B26AB5" w14:paraId="37EF93FE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48C55BE5" w14:textId="77777777"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  <w:vAlign w:val="center"/>
          </w:tcPr>
          <w:p w14:paraId="56633B87" w14:textId="6A74ADE7" w:rsidR="00B26AB5" w:rsidRDefault="002D47A8" w:rsidP="00383FD6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</w:rPr>
              <w:t>المشاركة على العموم قليلة رغم تشجيع الطلبة وهي تمثل 20</w:t>
            </w:r>
            <w:r>
              <w:t xml:space="preserve">% </w:t>
            </w:r>
          </w:p>
        </w:tc>
      </w:tr>
      <w:tr w:rsidR="002D47A8" w14:paraId="1D40BA9D" w14:textId="77777777" w:rsidTr="000B0C16">
        <w:trPr>
          <w:trHeight w:val="454"/>
        </w:trPr>
        <w:tc>
          <w:tcPr>
            <w:tcW w:w="1980" w:type="dxa"/>
            <w:vAlign w:val="center"/>
          </w:tcPr>
          <w:p w14:paraId="7D0D4AF7" w14:textId="77777777" w:rsidR="002D47A8" w:rsidRPr="00B26AB5" w:rsidRDefault="002D47A8" w:rsidP="002D47A8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  <w:vAlign w:val="center"/>
          </w:tcPr>
          <w:p w14:paraId="0201E1D1" w14:textId="51C1C355" w:rsidR="002D47A8" w:rsidRDefault="002D47A8" w:rsidP="002D47A8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الحضور على العموم قليل رغم تشجيع الطلبة على الحضور وهي تمثل </w:t>
            </w:r>
            <w:r w:rsidR="002F28BC">
              <w:rPr>
                <w:rFonts w:hint="cs"/>
                <w:rtl/>
              </w:rPr>
              <w:t>3</w:t>
            </w:r>
            <w:r>
              <w:rPr>
                <w:rFonts w:hint="cs"/>
                <w:rtl/>
              </w:rPr>
              <w:t>0</w:t>
            </w:r>
            <w:r>
              <w:t xml:space="preserve">% </w:t>
            </w:r>
          </w:p>
        </w:tc>
      </w:tr>
      <w:tr w:rsidR="002D47A8" w14:paraId="3BA862D2" w14:textId="77777777" w:rsidTr="00375557">
        <w:trPr>
          <w:trHeight w:val="962"/>
        </w:trPr>
        <w:tc>
          <w:tcPr>
            <w:tcW w:w="1980" w:type="dxa"/>
            <w:vAlign w:val="center"/>
          </w:tcPr>
          <w:p w14:paraId="5743C88A" w14:textId="77777777" w:rsidR="002D47A8" w:rsidRPr="00B26AB5" w:rsidRDefault="002D47A8" w:rsidP="002D47A8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حساب معدل 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 xml:space="preserve">امتحان 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>متواصل</w:t>
            </w:r>
          </w:p>
        </w:tc>
        <w:tc>
          <w:tcPr>
            <w:tcW w:w="7907" w:type="dxa"/>
            <w:vAlign w:val="center"/>
          </w:tcPr>
          <w:p w14:paraId="5E714D1E" w14:textId="1BC074F9" w:rsidR="002D47A8" w:rsidRDefault="006465FE" w:rsidP="002D47A8">
            <w:pPr>
              <w:bidi/>
              <w:rPr>
                <w:rtl/>
              </w:rPr>
            </w:pPr>
            <w:r>
              <w:t>5/5/10</w:t>
            </w:r>
          </w:p>
        </w:tc>
      </w:tr>
      <w:tr w:rsidR="002D47A8" w14:paraId="2B10EA86" w14:textId="77777777" w:rsidTr="000B0C16">
        <w:trPr>
          <w:trHeight w:val="482"/>
        </w:trPr>
        <w:tc>
          <w:tcPr>
            <w:tcW w:w="1980" w:type="dxa"/>
            <w:vAlign w:val="center"/>
          </w:tcPr>
          <w:p w14:paraId="45E3F3D8" w14:textId="77777777" w:rsidR="002D47A8" w:rsidRPr="00B26AB5" w:rsidRDefault="002D47A8" w:rsidP="002D47A8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المهارات المستهدفة</w:t>
            </w:r>
          </w:p>
        </w:tc>
        <w:tc>
          <w:tcPr>
            <w:tcW w:w="7907" w:type="dxa"/>
            <w:vAlign w:val="center"/>
          </w:tcPr>
          <w:p w14:paraId="550E9257" w14:textId="57BB069D" w:rsidR="002D47A8" w:rsidRDefault="00113626" w:rsidP="002D47A8">
            <w:pPr>
              <w:bidi/>
              <w:rPr>
                <w:rtl/>
              </w:rPr>
            </w:pPr>
            <w:r>
              <w:rPr>
                <w:rStyle w:val="rynqvb"/>
                <w:rFonts w:hint="cs"/>
                <w:rtl/>
                <w:lang w:bidi="ar"/>
              </w:rPr>
              <w:t>سهولة حماية ال</w:t>
            </w:r>
            <w:r>
              <w:rPr>
                <w:rStyle w:val="rynqvb"/>
                <w:rFonts w:hint="cs"/>
                <w:rtl/>
                <w:lang w:bidi="ar"/>
              </w:rPr>
              <w:t>شخص</w:t>
            </w:r>
            <w:r>
              <w:rPr>
                <w:rStyle w:val="rynqvb"/>
                <w:rFonts w:hint="cs"/>
                <w:rtl/>
                <w:lang w:bidi="ar"/>
              </w:rPr>
              <w:t xml:space="preserve"> من الأمراض المنقولة بالنواقل </w:t>
            </w:r>
            <w:r>
              <w:rPr>
                <w:rStyle w:val="rynqvb"/>
                <w:rFonts w:hint="cs"/>
                <w:rtl/>
                <w:lang w:bidi="ar"/>
              </w:rPr>
              <w:t>ب</w:t>
            </w:r>
            <w:r>
              <w:rPr>
                <w:rStyle w:val="rynqvb"/>
                <w:rFonts w:hint="cs"/>
                <w:rtl/>
                <w:lang w:bidi="ar"/>
              </w:rPr>
              <w:t>تجنبها أو لإبلاغ السلطات المختصة بوجودها من أجل التنبؤ بالأوبئة ومكافحتها بالأساليب المناسبة</w:t>
            </w:r>
            <w:r>
              <w:rPr>
                <w:rStyle w:val="rynqvb"/>
                <w:rFonts w:hint="cs"/>
                <w:lang w:bidi="ar"/>
              </w:rPr>
              <w:t>.</w:t>
            </w:r>
          </w:p>
        </w:tc>
      </w:tr>
    </w:tbl>
    <w:p w14:paraId="4301E521" w14:textId="77777777" w:rsidR="00770375" w:rsidRPr="00D06025" w:rsidRDefault="00770375" w:rsidP="00383FD6">
      <w:pPr>
        <w:bidi/>
        <w:rPr>
          <w:sz w:val="10"/>
          <w:szCs w:val="10"/>
        </w:rPr>
      </w:pPr>
    </w:p>
    <w:tbl>
      <w:tblPr>
        <w:tblStyle w:val="Grilledutableau"/>
        <w:tblW w:w="99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78"/>
        <w:gridCol w:w="1570"/>
        <w:gridCol w:w="1134"/>
        <w:gridCol w:w="1417"/>
        <w:gridCol w:w="851"/>
        <w:gridCol w:w="963"/>
        <w:gridCol w:w="880"/>
        <w:gridCol w:w="1530"/>
      </w:tblGrid>
      <w:tr w:rsidR="00B26AB5" w14:paraId="7358B6EA" w14:textId="77777777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14:paraId="3AC003A5" w14:textId="77777777" w:rsidR="00B26AB5" w:rsidRPr="009B73C9" w:rsidRDefault="00B26AB5" w:rsidP="00B26AB5">
            <w:pPr>
              <w:jc w:val="center"/>
              <w:rPr>
                <w:b/>
                <w:bCs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تقييم الامتحانات المستمرة للمعارف</w:t>
            </w:r>
          </w:p>
        </w:tc>
      </w:tr>
      <w:tr w:rsidR="00B26AB5" w14:paraId="784F4E30" w14:textId="77777777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14:paraId="2D6E3761" w14:textId="77777777" w:rsidR="00B26AB5" w:rsidRPr="00B26AB5" w:rsidRDefault="00B26AB5" w:rsidP="003E33E1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الأول للمعارف</w:t>
            </w:r>
          </w:p>
        </w:tc>
      </w:tr>
      <w:tr w:rsidR="00B26AB5" w14:paraId="055200E0" w14:textId="77777777" w:rsidTr="006F5FCF">
        <w:trPr>
          <w:trHeight w:val="976"/>
        </w:trPr>
        <w:tc>
          <w:tcPr>
            <w:tcW w:w="1578" w:type="dxa"/>
            <w:vAlign w:val="center"/>
          </w:tcPr>
          <w:p w14:paraId="1577925C" w14:textId="77777777"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proofErr w:type="spellStart"/>
            <w:proofErr w:type="gramStart"/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</w:t>
            </w:r>
            <w:proofErr w:type="spellEnd"/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(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14:paraId="27367DE8" w14:textId="77777777"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14:paraId="708906BE" w14:textId="77777777"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14:paraId="53D4A294" w14:textId="77777777"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14:paraId="1F6DF5D6" w14:textId="77777777"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63" w:type="dxa"/>
            <w:vAlign w:val="center"/>
          </w:tcPr>
          <w:p w14:paraId="587CE610" w14:textId="77777777"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80" w:type="dxa"/>
            <w:vAlign w:val="center"/>
          </w:tcPr>
          <w:p w14:paraId="4A92CD0D" w14:textId="77777777"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14:paraId="7CD1525F" w14:textId="77777777"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14:paraId="38ACBC9E" w14:textId="77777777" w:rsidTr="006F5FCF">
        <w:trPr>
          <w:trHeight w:val="868"/>
        </w:trPr>
        <w:tc>
          <w:tcPr>
            <w:tcW w:w="1578" w:type="dxa"/>
            <w:vAlign w:val="center"/>
          </w:tcPr>
          <w:p w14:paraId="35F83651" w14:textId="76B9C861" w:rsidR="002B0BCB" w:rsidRDefault="00CE0273" w:rsidP="00DF4129">
            <w:pPr>
              <w:bidi/>
            </w:pPr>
            <w:r>
              <w:rPr>
                <w:rFonts w:hint="cs"/>
                <w:rtl/>
              </w:rPr>
              <w:t>ا</w:t>
            </w:r>
            <w:r w:rsidR="003712BD">
              <w:rPr>
                <w:rFonts w:hint="cs"/>
                <w:rtl/>
              </w:rPr>
              <w:t xml:space="preserve">لمشاركة </w:t>
            </w:r>
            <w:r>
              <w:rPr>
                <w:rFonts w:hint="cs"/>
                <w:rtl/>
              </w:rPr>
              <w:t>و</w:t>
            </w:r>
            <w:r w:rsidR="003712BD">
              <w:rPr>
                <w:rFonts w:hint="cs"/>
                <w:rtl/>
              </w:rPr>
              <w:t>ا</w:t>
            </w:r>
            <w:r>
              <w:rPr>
                <w:rFonts w:hint="cs"/>
                <w:rtl/>
              </w:rPr>
              <w:t>لمناقشة</w:t>
            </w:r>
          </w:p>
        </w:tc>
        <w:tc>
          <w:tcPr>
            <w:tcW w:w="1570" w:type="dxa"/>
            <w:vAlign w:val="center"/>
          </w:tcPr>
          <w:p w14:paraId="0E4889F6" w14:textId="64B12B4E" w:rsidR="002B0BCB" w:rsidRDefault="003712BD" w:rsidP="002B0BCB">
            <w:pPr>
              <w:bidi/>
              <w:jc w:val="center"/>
            </w:pPr>
            <w:r>
              <w:rPr>
                <w:rFonts w:hint="cs"/>
                <w:rtl/>
              </w:rPr>
              <w:t>اخر السداسي</w:t>
            </w:r>
          </w:p>
        </w:tc>
        <w:tc>
          <w:tcPr>
            <w:tcW w:w="1134" w:type="dxa"/>
            <w:vAlign w:val="center"/>
          </w:tcPr>
          <w:p w14:paraId="0FE14F41" w14:textId="66CB5579" w:rsidR="002B0BCB" w:rsidRDefault="00CE0273" w:rsidP="002B0BCB">
            <w:pPr>
              <w:bidi/>
              <w:jc w:val="center"/>
            </w:pPr>
            <w:r>
              <w:rPr>
                <w:rFonts w:hint="cs"/>
                <w:rtl/>
              </w:rPr>
              <w:t>5</w:t>
            </w:r>
            <w:r w:rsidR="003712BD">
              <w:rPr>
                <w:rFonts w:hint="cs"/>
                <w:rtl/>
              </w:rPr>
              <w:t>/15</w:t>
            </w:r>
          </w:p>
        </w:tc>
        <w:tc>
          <w:tcPr>
            <w:tcW w:w="1417" w:type="dxa"/>
            <w:vAlign w:val="center"/>
          </w:tcPr>
          <w:p w14:paraId="51AA1C85" w14:textId="5EF52542" w:rsidR="002B0BCB" w:rsidRDefault="00CE0273" w:rsidP="002B0BCB">
            <w:pPr>
              <w:bidi/>
              <w:jc w:val="center"/>
            </w:pPr>
            <w:r>
              <w:rPr>
                <w:rFonts w:hint="cs"/>
                <w:rtl/>
              </w:rPr>
              <w:t>نعم</w:t>
            </w:r>
          </w:p>
        </w:tc>
        <w:tc>
          <w:tcPr>
            <w:tcW w:w="851" w:type="dxa"/>
            <w:vAlign w:val="center"/>
          </w:tcPr>
          <w:p w14:paraId="06150518" w14:textId="4FCAF9A3" w:rsidR="002B0BCB" w:rsidRDefault="004A7E38" w:rsidP="002B0BCB">
            <w:pPr>
              <w:bidi/>
              <w:jc w:val="center"/>
            </w:pPr>
            <w:r>
              <w:rPr>
                <w:rFonts w:cs="Arial" w:hint="cs"/>
                <w:rtl/>
              </w:rPr>
              <w:t>عرض</w:t>
            </w:r>
            <w:r w:rsidR="00113626">
              <w:rPr>
                <w:rFonts w:cs="Arial" w:hint="cs"/>
                <w:rtl/>
              </w:rPr>
              <w:t xml:space="preserve"> فردي</w:t>
            </w:r>
          </w:p>
        </w:tc>
        <w:tc>
          <w:tcPr>
            <w:tcW w:w="963" w:type="dxa"/>
            <w:vAlign w:val="center"/>
          </w:tcPr>
          <w:p w14:paraId="6F7116F9" w14:textId="228CA584" w:rsidR="002B0BCB" w:rsidRDefault="00CE0273" w:rsidP="006F5FCF">
            <w:pPr>
              <w:bidi/>
            </w:pPr>
            <w:r>
              <w:rPr>
                <w:rFonts w:hint="cs"/>
                <w:rtl/>
              </w:rPr>
              <w:t xml:space="preserve">ربع </w:t>
            </w:r>
            <w:r w:rsidR="006F5FCF">
              <w:rPr>
                <w:rFonts w:hint="cs"/>
                <w:rtl/>
              </w:rPr>
              <w:t>ساعة /</w:t>
            </w:r>
            <w:r w:rsidR="003712BD">
              <w:rPr>
                <w:rFonts w:hint="cs"/>
                <w:rtl/>
              </w:rPr>
              <w:t>مج</w:t>
            </w:r>
          </w:p>
        </w:tc>
        <w:tc>
          <w:tcPr>
            <w:tcW w:w="880" w:type="dxa"/>
            <w:vAlign w:val="center"/>
          </w:tcPr>
          <w:p w14:paraId="6647A6F8" w14:textId="7EC63566" w:rsidR="002B0BCB" w:rsidRDefault="003712BD" w:rsidP="002B0BCB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حصة كل</w:t>
            </w:r>
          </w:p>
          <w:p w14:paraId="608B4391" w14:textId="1137DF4A" w:rsidR="003712BD" w:rsidRDefault="003712BD" w:rsidP="003712BD">
            <w:pPr>
              <w:bidi/>
              <w:jc w:val="center"/>
            </w:pPr>
            <w:r>
              <w:rPr>
                <w:rFonts w:hint="cs"/>
                <w:rtl/>
              </w:rPr>
              <w:t>فوج</w:t>
            </w:r>
          </w:p>
        </w:tc>
        <w:tc>
          <w:tcPr>
            <w:tcW w:w="1530" w:type="dxa"/>
            <w:vAlign w:val="center"/>
          </w:tcPr>
          <w:p w14:paraId="35E25D74" w14:textId="77777777" w:rsidR="002B0BCB" w:rsidRDefault="002B0BCB" w:rsidP="002B0BCB">
            <w:pPr>
              <w:bidi/>
              <w:jc w:val="center"/>
              <w:rPr>
                <w:rtl/>
              </w:rPr>
            </w:pPr>
          </w:p>
          <w:p w14:paraId="59AC0E48" w14:textId="7118A8A8" w:rsidR="006F5FCF" w:rsidRDefault="006F5FCF" w:rsidP="006F5FCF">
            <w:pPr>
              <w:bidi/>
              <w:jc w:val="center"/>
            </w:pPr>
            <w:r>
              <w:rPr>
                <w:rFonts w:hint="cs"/>
                <w:rtl/>
              </w:rPr>
              <w:t>اخر السداسي</w:t>
            </w:r>
          </w:p>
        </w:tc>
      </w:tr>
      <w:tr w:rsidR="002B0BCB" w14:paraId="2EA55343" w14:textId="77777777" w:rsidTr="000912AB">
        <w:trPr>
          <w:trHeight w:val="397"/>
        </w:trPr>
        <w:tc>
          <w:tcPr>
            <w:tcW w:w="9923" w:type="dxa"/>
            <w:gridSpan w:val="8"/>
            <w:shd w:val="clear" w:color="auto" w:fill="F2F2F2" w:themeFill="background1" w:themeFillShade="F2"/>
            <w:vAlign w:val="center"/>
          </w:tcPr>
          <w:p w14:paraId="55CCD8C8" w14:textId="77777777" w:rsidR="002B0BCB" w:rsidRPr="007F3496" w:rsidRDefault="002B0BCB" w:rsidP="002B0BCB">
            <w:pPr>
              <w:bidi/>
              <w:jc w:val="center"/>
              <w:rPr>
                <w:b/>
                <w:bCs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ثاني</w:t>
            </w: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 xml:space="preserve"> للمعارف</w:t>
            </w:r>
          </w:p>
        </w:tc>
      </w:tr>
      <w:tr w:rsidR="002B0BCB" w14:paraId="1E9ED338" w14:textId="77777777" w:rsidTr="006F5FCF">
        <w:trPr>
          <w:trHeight w:val="1157"/>
        </w:trPr>
        <w:tc>
          <w:tcPr>
            <w:tcW w:w="1578" w:type="dxa"/>
            <w:vAlign w:val="center"/>
          </w:tcPr>
          <w:p w14:paraId="17780CAE" w14:textId="77777777"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14:paraId="738B32CB" w14:textId="77777777"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14:paraId="3E288FCE" w14:textId="77777777"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14:paraId="3521A7A1" w14:textId="77777777"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14:paraId="6728A480" w14:textId="77777777"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63" w:type="dxa"/>
            <w:vAlign w:val="center"/>
          </w:tcPr>
          <w:p w14:paraId="1D3BBA9D" w14:textId="77777777"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80" w:type="dxa"/>
            <w:vAlign w:val="center"/>
          </w:tcPr>
          <w:p w14:paraId="1772D308" w14:textId="77777777"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14:paraId="2B16A403" w14:textId="77777777"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14:paraId="0C6721AC" w14:textId="77777777" w:rsidTr="006F5FCF">
        <w:trPr>
          <w:trHeight w:val="960"/>
        </w:trPr>
        <w:tc>
          <w:tcPr>
            <w:tcW w:w="1578" w:type="dxa"/>
            <w:vAlign w:val="center"/>
          </w:tcPr>
          <w:p w14:paraId="4E19D3CD" w14:textId="3B750C0C" w:rsidR="002B0BCB" w:rsidRDefault="00113626" w:rsidP="002B0BCB">
            <w:pPr>
              <w:bidi/>
              <w:jc w:val="center"/>
            </w:pPr>
            <w:r>
              <w:rPr>
                <w:rFonts w:hint="cs"/>
                <w:rtl/>
              </w:rPr>
              <w:t>المناقشة</w:t>
            </w:r>
          </w:p>
        </w:tc>
        <w:tc>
          <w:tcPr>
            <w:tcW w:w="1570" w:type="dxa"/>
            <w:vAlign w:val="center"/>
          </w:tcPr>
          <w:p w14:paraId="4FDF2BC0" w14:textId="7BD74CD6" w:rsidR="002B0BCB" w:rsidRDefault="003712BD" w:rsidP="002B0BCB">
            <w:pPr>
              <w:bidi/>
              <w:jc w:val="center"/>
            </w:pPr>
            <w:r>
              <w:rPr>
                <w:rFonts w:hint="cs"/>
                <w:rtl/>
              </w:rPr>
              <w:t>اخر السداسي</w:t>
            </w:r>
          </w:p>
        </w:tc>
        <w:tc>
          <w:tcPr>
            <w:tcW w:w="1134" w:type="dxa"/>
            <w:vAlign w:val="center"/>
          </w:tcPr>
          <w:p w14:paraId="3F9E3B25" w14:textId="50330CFC" w:rsidR="002B0BCB" w:rsidRDefault="003712BD" w:rsidP="002B0BCB">
            <w:pPr>
              <w:bidi/>
              <w:jc w:val="center"/>
            </w:pPr>
            <w:r>
              <w:rPr>
                <w:rFonts w:hint="cs"/>
                <w:rtl/>
              </w:rPr>
              <w:t>5/15</w:t>
            </w:r>
          </w:p>
        </w:tc>
        <w:tc>
          <w:tcPr>
            <w:tcW w:w="1417" w:type="dxa"/>
            <w:vAlign w:val="center"/>
          </w:tcPr>
          <w:p w14:paraId="344FBE7A" w14:textId="37A47A8E" w:rsidR="002B0BCB" w:rsidRDefault="003712BD" w:rsidP="002B0BCB">
            <w:pPr>
              <w:bidi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</w:rPr>
              <w:t>نعم</w:t>
            </w:r>
          </w:p>
        </w:tc>
        <w:tc>
          <w:tcPr>
            <w:tcW w:w="851" w:type="dxa"/>
            <w:vAlign w:val="center"/>
          </w:tcPr>
          <w:p w14:paraId="724B2576" w14:textId="101596FC" w:rsidR="002B0BCB" w:rsidRDefault="00113626" w:rsidP="002B0BCB">
            <w:pPr>
              <w:bidi/>
              <w:jc w:val="center"/>
            </w:pPr>
            <w:r>
              <w:rPr>
                <w:rFonts w:hint="cs"/>
                <w:rtl/>
              </w:rPr>
              <w:t>عرض بالمجموعة</w:t>
            </w:r>
          </w:p>
        </w:tc>
        <w:tc>
          <w:tcPr>
            <w:tcW w:w="963" w:type="dxa"/>
            <w:vAlign w:val="center"/>
          </w:tcPr>
          <w:p w14:paraId="47E90339" w14:textId="07CBDC1E" w:rsidR="002B0BCB" w:rsidRDefault="003712BD" w:rsidP="002B0BCB">
            <w:pPr>
              <w:bidi/>
              <w:jc w:val="center"/>
            </w:pPr>
            <w:r>
              <w:rPr>
                <w:rFonts w:hint="cs"/>
                <w:rtl/>
              </w:rPr>
              <w:t>نصف ساعة</w:t>
            </w:r>
          </w:p>
        </w:tc>
        <w:tc>
          <w:tcPr>
            <w:tcW w:w="880" w:type="dxa"/>
            <w:vAlign w:val="center"/>
          </w:tcPr>
          <w:p w14:paraId="512D7627" w14:textId="3530D54A" w:rsidR="002B0BCB" w:rsidRDefault="003712BD" w:rsidP="002B0BCB">
            <w:pPr>
              <w:bidi/>
              <w:jc w:val="center"/>
            </w:pPr>
            <w:r>
              <w:rPr>
                <w:rFonts w:hint="cs"/>
                <w:rtl/>
              </w:rPr>
              <w:t>كل اخر حصة</w:t>
            </w:r>
          </w:p>
        </w:tc>
        <w:tc>
          <w:tcPr>
            <w:tcW w:w="1530" w:type="dxa"/>
            <w:vAlign w:val="center"/>
          </w:tcPr>
          <w:p w14:paraId="581A84D7" w14:textId="7861E035" w:rsidR="002B0BCB" w:rsidRDefault="003712BD" w:rsidP="002B0BCB">
            <w:pPr>
              <w:bidi/>
              <w:jc w:val="center"/>
            </w:pPr>
            <w:r>
              <w:rPr>
                <w:rFonts w:hint="cs"/>
                <w:rtl/>
              </w:rPr>
              <w:t>حصة العمل</w:t>
            </w:r>
            <w:r w:rsidR="00113626">
              <w:rPr>
                <w:rFonts w:hint="cs"/>
                <w:rtl/>
              </w:rPr>
              <w:t xml:space="preserve"> الموجه</w:t>
            </w:r>
          </w:p>
        </w:tc>
      </w:tr>
    </w:tbl>
    <w:p w14:paraId="6B8376BC" w14:textId="77777777" w:rsidR="00B26AB5" w:rsidRDefault="00B26AB5" w:rsidP="00D06025">
      <w:pPr>
        <w:bidi/>
        <w:spacing w:after="0" w:line="240" w:lineRule="auto"/>
        <w:rPr>
          <w:rtl/>
        </w:rPr>
      </w:pPr>
      <w:r>
        <w:t xml:space="preserve">(1) </w:t>
      </w:r>
      <w:proofErr w:type="gramStart"/>
      <w:r>
        <w:rPr>
          <w:rFonts w:cs="Arial"/>
          <w:rtl/>
        </w:rPr>
        <w:t>النوع</w:t>
      </w:r>
      <w:r>
        <w:t>:</w:t>
      </w:r>
      <w:proofErr w:type="spellStart"/>
      <w:r>
        <w:rPr>
          <w:rFonts w:cs="Arial"/>
          <w:rtl/>
        </w:rPr>
        <w:t>مكتوب</w:t>
      </w:r>
      <w:proofErr w:type="gramEnd"/>
      <w:r w:rsidR="00D06025">
        <w:rPr>
          <w:rFonts w:cs="Arial" w:hint="cs"/>
          <w:rtl/>
        </w:rPr>
        <w:t>:م</w:t>
      </w:r>
      <w:proofErr w:type="spellEnd"/>
      <w:r>
        <w:rPr>
          <w:rFonts w:cs="Arial"/>
          <w:rtl/>
        </w:rPr>
        <w:t xml:space="preserve"> ،</w:t>
      </w:r>
      <w:proofErr w:type="spellStart"/>
      <w:r>
        <w:rPr>
          <w:rFonts w:cs="Arial" w:hint="cs"/>
          <w:rtl/>
        </w:rPr>
        <w:t>ع.ف:</w:t>
      </w:r>
      <w:r>
        <w:rPr>
          <w:rFonts w:cs="Arial"/>
          <w:rtl/>
        </w:rPr>
        <w:t>عرض</w:t>
      </w:r>
      <w:proofErr w:type="spellEnd"/>
      <w:r>
        <w:rPr>
          <w:rFonts w:cs="Arial"/>
          <w:rtl/>
        </w:rPr>
        <w:t xml:space="preserve"> فردي ،عرض </w:t>
      </w:r>
      <w:r>
        <w:rPr>
          <w:rFonts w:cs="Arial" w:hint="cs"/>
          <w:rtl/>
        </w:rPr>
        <w:t xml:space="preserve">في القسم: </w:t>
      </w:r>
      <w:proofErr w:type="spellStart"/>
      <w:r>
        <w:rPr>
          <w:rFonts w:cs="Arial" w:hint="cs"/>
          <w:rtl/>
        </w:rPr>
        <w:t>ع.ق</w:t>
      </w:r>
      <w:r>
        <w:rPr>
          <w:rFonts w:cs="Arial"/>
          <w:rtl/>
        </w:rPr>
        <w:t>،تجريب</w:t>
      </w:r>
      <w:proofErr w:type="spellEnd"/>
      <w:r>
        <w:rPr>
          <w:rFonts w:cs="Arial" w:hint="cs"/>
          <w:rtl/>
        </w:rPr>
        <w:t xml:space="preserve">: </w:t>
      </w:r>
      <w:proofErr w:type="spellStart"/>
      <w:r>
        <w:rPr>
          <w:rFonts w:cs="Arial" w:hint="cs"/>
          <w:rtl/>
        </w:rPr>
        <w:t>ت</w:t>
      </w:r>
      <w:r>
        <w:rPr>
          <w:rFonts w:cs="Arial"/>
          <w:rtl/>
        </w:rPr>
        <w:t>،</w:t>
      </w:r>
      <w:r w:rsidRPr="00B26AB5">
        <w:rPr>
          <w:rFonts w:cs="Arial"/>
          <w:rtl/>
        </w:rPr>
        <w:t>اختبار</w:t>
      </w:r>
      <w:proofErr w:type="spellEnd"/>
      <w:r w:rsidRPr="00B26AB5">
        <w:rPr>
          <w:rFonts w:cs="Arial"/>
          <w:rtl/>
        </w:rPr>
        <w:t xml:space="preserve"> متعدد الخيارات</w:t>
      </w:r>
      <w:r>
        <w:rPr>
          <w:rFonts w:cs="Arial" w:hint="cs"/>
          <w:rtl/>
        </w:rPr>
        <w:t>.</w:t>
      </w:r>
    </w:p>
    <w:p w14:paraId="2D6EED6E" w14:textId="77777777" w:rsidR="00770375" w:rsidRDefault="00B26AB5" w:rsidP="00D06025">
      <w:pPr>
        <w:bidi/>
        <w:spacing w:after="0" w:line="240" w:lineRule="auto"/>
      </w:pPr>
      <w:r>
        <w:rPr>
          <w:rFonts w:cs="Arial"/>
          <w:rtl/>
        </w:rPr>
        <w:t>(2) معايير التقييم: التحليل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،التوليف</w:t>
      </w:r>
      <w:r>
        <w:rPr>
          <w:rFonts w:cs="Arial" w:hint="cs"/>
          <w:rtl/>
        </w:rPr>
        <w:t>: ت.و</w:t>
      </w:r>
      <w:r>
        <w:rPr>
          <w:rFonts w:cs="Arial"/>
          <w:rtl/>
        </w:rPr>
        <w:t>،المناقشة</w:t>
      </w:r>
      <w:r>
        <w:rPr>
          <w:rFonts w:cs="Arial" w:hint="cs"/>
          <w:rtl/>
        </w:rPr>
        <w:t>: م</w:t>
      </w:r>
      <w:r>
        <w:rPr>
          <w:rFonts w:cs="Arial"/>
          <w:rtl/>
        </w:rPr>
        <w:t>،</w:t>
      </w:r>
      <w:r>
        <w:rPr>
          <w:rStyle w:val="rynqvb"/>
          <w:rFonts w:hint="cs"/>
          <w:rtl/>
        </w:rPr>
        <w:t>الخطوات</w:t>
      </w:r>
      <w:r>
        <w:rPr>
          <w:rFonts w:cs="Arial" w:hint="cs"/>
          <w:rtl/>
        </w:rPr>
        <w:t xml:space="preserve">، </w:t>
      </w:r>
      <w:r>
        <w:rPr>
          <w:rFonts w:cs="Arial"/>
          <w:rtl/>
        </w:rPr>
        <w:t>النتائج</w:t>
      </w:r>
      <w:r>
        <w:rPr>
          <w:rFonts w:cs="Arial" w:hint="cs"/>
          <w:rtl/>
        </w:rPr>
        <w:t>: ن.</w:t>
      </w:r>
    </w:p>
    <w:p w14:paraId="1397546E" w14:textId="77777777" w:rsidR="006873D3" w:rsidRPr="00D06025" w:rsidRDefault="006873D3" w:rsidP="00383FD6">
      <w:pPr>
        <w:bidi/>
        <w:rPr>
          <w:sz w:val="10"/>
          <w:szCs w:val="10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122"/>
        <w:gridCol w:w="7765"/>
      </w:tblGrid>
      <w:tr w:rsidR="00B47E91" w14:paraId="0FA94B52" w14:textId="77777777" w:rsidTr="00596657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14:paraId="2F8EADAB" w14:textId="77777777" w:rsidR="00B47E91" w:rsidRDefault="00B47E91" w:rsidP="003E33E1">
            <w:pPr>
              <w:jc w:val="center"/>
              <w:rPr>
                <w:rtl/>
              </w:rPr>
            </w:pPr>
            <w:bookmarkStart w:id="1" w:name="_Hlk129165269"/>
            <w:r w:rsidRPr="00B47E91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المعدات والمواد المستخدمة</w:t>
            </w:r>
          </w:p>
        </w:tc>
      </w:tr>
      <w:tr w:rsidR="00B47E91" w14:paraId="4F9F13C4" w14:textId="77777777" w:rsidTr="008D5BA4">
        <w:trPr>
          <w:trHeight w:val="460"/>
        </w:trPr>
        <w:tc>
          <w:tcPr>
            <w:tcW w:w="2122" w:type="dxa"/>
            <w:vAlign w:val="center"/>
          </w:tcPr>
          <w:p w14:paraId="6CBB463A" w14:textId="77777777"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  <w:vAlign w:val="center"/>
          </w:tcPr>
          <w:p w14:paraId="67821D2C" w14:textId="77777777" w:rsidR="001E7384" w:rsidRDefault="001E7384" w:rsidP="001E7384"/>
          <w:p w14:paraId="05A615CD" w14:textId="76139B36" w:rsidR="00B47E91" w:rsidRPr="001E7384" w:rsidRDefault="00B47E91" w:rsidP="003E33E1">
            <w:pPr>
              <w:bidi/>
              <w:rPr>
                <w:rtl/>
              </w:rPr>
            </w:pPr>
          </w:p>
        </w:tc>
      </w:tr>
      <w:tr w:rsidR="00B47E91" w14:paraId="62CFD6CC" w14:textId="77777777" w:rsidTr="000912AB">
        <w:trPr>
          <w:trHeight w:val="810"/>
        </w:trPr>
        <w:tc>
          <w:tcPr>
            <w:tcW w:w="2122" w:type="dxa"/>
            <w:vAlign w:val="center"/>
          </w:tcPr>
          <w:p w14:paraId="24C62C2F" w14:textId="77777777"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أسماء التطبيقات (</w:t>
            </w:r>
            <w:r w:rsidRPr="00B47E91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الويب،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الشبكة المحلية)</w:t>
            </w:r>
          </w:p>
        </w:tc>
        <w:tc>
          <w:tcPr>
            <w:tcW w:w="7765" w:type="dxa"/>
            <w:vAlign w:val="center"/>
          </w:tcPr>
          <w:p w14:paraId="6199C2B7" w14:textId="5FA6F0E6" w:rsidR="00B47E91" w:rsidRPr="00632E78" w:rsidRDefault="00000000" w:rsidP="003E33E1">
            <w:pPr>
              <w:bidi/>
              <w:rPr>
                <w:lang w:bidi="ar-DZ"/>
              </w:rPr>
            </w:pPr>
            <w:hyperlink r:id="rId5" w:history="1">
              <w:r w:rsidR="003A4895" w:rsidRPr="00632E78">
                <w:rPr>
                  <w:rStyle w:val="Lienhypertexte"/>
                  <w:color w:val="auto"/>
                  <w:lang w:bidi="ar-DZ"/>
                </w:rPr>
                <w:t>https://epidemics.ifrc.org</w:t>
              </w:r>
            </w:hyperlink>
            <w:r w:rsidR="003A4895" w:rsidRPr="00632E78">
              <w:rPr>
                <w:lang w:bidi="ar-DZ"/>
              </w:rPr>
              <w:t>, https:// www.yashodahospilals.com</w:t>
            </w:r>
          </w:p>
        </w:tc>
      </w:tr>
      <w:bookmarkEnd w:id="1"/>
      <w:tr w:rsidR="00B47E91" w14:paraId="4B800A08" w14:textId="77777777" w:rsidTr="000912AB">
        <w:trPr>
          <w:trHeight w:val="454"/>
        </w:trPr>
        <w:tc>
          <w:tcPr>
            <w:tcW w:w="2122" w:type="dxa"/>
            <w:vAlign w:val="center"/>
          </w:tcPr>
          <w:p w14:paraId="5A7034A9" w14:textId="77777777"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م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نش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و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رات</w:t>
            </w:r>
          </w:p>
        </w:tc>
        <w:tc>
          <w:tcPr>
            <w:tcW w:w="7765" w:type="dxa"/>
            <w:vAlign w:val="center"/>
          </w:tcPr>
          <w:p w14:paraId="1DA12E75" w14:textId="49AEC8AB" w:rsidR="00B47E91" w:rsidRDefault="003A4895" w:rsidP="003E33E1">
            <w:pPr>
              <w:bidi/>
              <w:rPr>
                <w:rtl/>
              </w:rPr>
            </w:pPr>
            <w:r>
              <w:rPr>
                <w:rFonts w:hint="cs"/>
                <w:rtl/>
                <w:lang w:bidi="ar-DZ"/>
              </w:rPr>
              <w:t>المنظمة العالمية للصحة</w:t>
            </w:r>
            <w:proofErr w:type="gramStart"/>
            <w:r w:rsidR="00632E78">
              <w:rPr>
                <w:lang w:bidi="ar-DZ"/>
              </w:rPr>
              <w:t xml:space="preserve">- </w:t>
            </w:r>
            <w:r w:rsidR="00632E78">
              <w:rPr>
                <w:rFonts w:hint="cs"/>
                <w:rtl/>
                <w:lang w:bidi="ar-DZ"/>
              </w:rPr>
              <w:t xml:space="preserve"> نوقل</w:t>
            </w:r>
            <w:proofErr w:type="gramEnd"/>
            <w:r w:rsidR="00632E78">
              <w:rPr>
                <w:rFonts w:hint="cs"/>
                <w:rtl/>
                <w:lang w:bidi="ar-DZ"/>
              </w:rPr>
              <w:t xml:space="preserve"> الأمراض</w:t>
            </w:r>
          </w:p>
        </w:tc>
      </w:tr>
      <w:tr w:rsidR="00B47E91" w14:paraId="1D4A9E98" w14:textId="77777777" w:rsidTr="000912AB">
        <w:trPr>
          <w:trHeight w:val="397"/>
        </w:trPr>
        <w:tc>
          <w:tcPr>
            <w:tcW w:w="2122" w:type="dxa"/>
            <w:vAlign w:val="center"/>
          </w:tcPr>
          <w:p w14:paraId="0A0DB258" w14:textId="77777777"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 xml:space="preserve">المستعملة في 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المختبر</w:t>
            </w:r>
          </w:p>
        </w:tc>
        <w:tc>
          <w:tcPr>
            <w:tcW w:w="7765" w:type="dxa"/>
            <w:vAlign w:val="center"/>
          </w:tcPr>
          <w:p w14:paraId="4A7FA0DA" w14:textId="145C04D3" w:rsidR="00B47E91" w:rsidRDefault="00B47E91" w:rsidP="003E33E1">
            <w:pPr>
              <w:bidi/>
              <w:rPr>
                <w:rtl/>
                <w:lang w:bidi="ar-DZ"/>
              </w:rPr>
            </w:pPr>
          </w:p>
        </w:tc>
      </w:tr>
      <w:tr w:rsidR="00B47E91" w14:paraId="10598B57" w14:textId="77777777" w:rsidTr="000912AB">
        <w:trPr>
          <w:trHeight w:val="454"/>
        </w:trPr>
        <w:tc>
          <w:tcPr>
            <w:tcW w:w="2122" w:type="dxa"/>
            <w:vAlign w:val="center"/>
          </w:tcPr>
          <w:p w14:paraId="52B2E710" w14:textId="77777777"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lastRenderedPageBreak/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واقية</w:t>
            </w:r>
          </w:p>
        </w:tc>
        <w:tc>
          <w:tcPr>
            <w:tcW w:w="7765" w:type="dxa"/>
            <w:vAlign w:val="center"/>
          </w:tcPr>
          <w:p w14:paraId="34573358" w14:textId="2931CBAD" w:rsidR="00B47E91" w:rsidRDefault="00B47E91" w:rsidP="003E33E1">
            <w:pPr>
              <w:bidi/>
              <w:rPr>
                <w:rtl/>
                <w:lang w:bidi="ar-DZ"/>
              </w:rPr>
            </w:pPr>
          </w:p>
        </w:tc>
      </w:tr>
      <w:tr w:rsidR="00B47E91" w14:paraId="3EE8E8D7" w14:textId="77777777" w:rsidTr="00A9703E">
        <w:trPr>
          <w:trHeight w:val="454"/>
        </w:trPr>
        <w:tc>
          <w:tcPr>
            <w:tcW w:w="2122" w:type="dxa"/>
            <w:vAlign w:val="center"/>
          </w:tcPr>
          <w:p w14:paraId="56435050" w14:textId="77777777" w:rsidR="00B47E91" w:rsidRPr="00B26AB5" w:rsidRDefault="00B47E91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معدات الرحلات الميدانية</w:t>
            </w:r>
          </w:p>
        </w:tc>
        <w:tc>
          <w:tcPr>
            <w:tcW w:w="7765" w:type="dxa"/>
            <w:vAlign w:val="center"/>
          </w:tcPr>
          <w:p w14:paraId="6F6CE061" w14:textId="751B0D19" w:rsidR="00B47E91" w:rsidRDefault="00724604" w:rsidP="003E33E1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منظار </w:t>
            </w:r>
            <w:proofErr w:type="spellStart"/>
            <w:r>
              <w:rPr>
                <w:rFonts w:hint="cs"/>
                <w:rtl/>
                <w:lang w:bidi="ar-DZ"/>
              </w:rPr>
              <w:t>ميدان</w:t>
            </w:r>
            <w:r w:rsidR="00113626">
              <w:rPr>
                <w:rFonts w:hint="cs"/>
                <w:rtl/>
                <w:lang w:bidi="ar-DZ"/>
              </w:rPr>
              <w:t>_مصائد</w:t>
            </w:r>
            <w:proofErr w:type="spellEnd"/>
          </w:p>
        </w:tc>
      </w:tr>
      <w:tr w:rsidR="00B47E91" w14:paraId="1D2AD458" w14:textId="77777777" w:rsidTr="00182151">
        <w:trPr>
          <w:trHeight w:val="559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14:paraId="083966D6" w14:textId="77777777" w:rsidR="00B47E91" w:rsidRDefault="00B47E91" w:rsidP="003E33E1">
            <w:pPr>
              <w:jc w:val="center"/>
              <w:rPr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التوقعات</w:t>
            </w:r>
          </w:p>
        </w:tc>
      </w:tr>
      <w:tr w:rsidR="00B47E91" w14:paraId="45A7CEBC" w14:textId="77777777" w:rsidTr="00182151">
        <w:trPr>
          <w:trHeight w:val="968"/>
        </w:trPr>
        <w:tc>
          <w:tcPr>
            <w:tcW w:w="2122" w:type="dxa"/>
            <w:vAlign w:val="center"/>
          </w:tcPr>
          <w:p w14:paraId="0F20FB14" w14:textId="77777777"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متوقع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ة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من الطلاب (مشاركة - اشتراك)</w:t>
            </w:r>
          </w:p>
        </w:tc>
        <w:tc>
          <w:tcPr>
            <w:tcW w:w="7765" w:type="dxa"/>
            <w:vAlign w:val="center"/>
          </w:tcPr>
          <w:p w14:paraId="7F4CF033" w14:textId="34EDDF72" w:rsidR="00B47E91" w:rsidRDefault="00160A0A" w:rsidP="00E57129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نتوقع مشاركة أكثر للطلاب لكنها عموما قليلة</w:t>
            </w:r>
          </w:p>
        </w:tc>
      </w:tr>
      <w:tr w:rsidR="00B47E91" w14:paraId="5134D4EC" w14:textId="77777777" w:rsidTr="00182151">
        <w:trPr>
          <w:trHeight w:val="810"/>
        </w:trPr>
        <w:tc>
          <w:tcPr>
            <w:tcW w:w="2122" w:type="dxa"/>
            <w:vAlign w:val="center"/>
          </w:tcPr>
          <w:p w14:paraId="51B2E607" w14:textId="77777777"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توقعات 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أ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تاذ</w:t>
            </w:r>
          </w:p>
        </w:tc>
        <w:tc>
          <w:tcPr>
            <w:tcW w:w="7765" w:type="dxa"/>
            <w:vAlign w:val="center"/>
          </w:tcPr>
          <w:p w14:paraId="572F6B51" w14:textId="5C28A456" w:rsidR="00B47E91" w:rsidRDefault="00160A0A" w:rsidP="003E33E1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تحفيز الطلبة على الحضور أو جعله اجباري</w:t>
            </w:r>
          </w:p>
        </w:tc>
      </w:tr>
    </w:tbl>
    <w:p w14:paraId="72D93B0C" w14:textId="77777777" w:rsidR="001D1D3B" w:rsidRDefault="001D1D3B" w:rsidP="00383FD6">
      <w:pPr>
        <w:bidi/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47E91" w14:paraId="311FF522" w14:textId="77777777" w:rsidTr="00A9703E">
        <w:trPr>
          <w:trHeight w:val="524"/>
        </w:trPr>
        <w:tc>
          <w:tcPr>
            <w:tcW w:w="9887" w:type="dxa"/>
            <w:gridSpan w:val="2"/>
            <w:vAlign w:val="center"/>
          </w:tcPr>
          <w:p w14:paraId="12BB28FC" w14:textId="77777777" w:rsidR="00B47E91" w:rsidRDefault="00B47E91" w:rsidP="003E33E1">
            <w:pPr>
              <w:jc w:val="center"/>
              <w:rPr>
                <w:rtl/>
              </w:rPr>
            </w:pPr>
            <w:r w:rsidRPr="00B47E91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الفهرس</w:t>
            </w:r>
          </w:p>
        </w:tc>
      </w:tr>
      <w:tr w:rsidR="00B47E91" w14:paraId="11A28BF5" w14:textId="77777777" w:rsidTr="00182151">
        <w:trPr>
          <w:trHeight w:val="968"/>
        </w:trPr>
        <w:tc>
          <w:tcPr>
            <w:tcW w:w="1980" w:type="dxa"/>
            <w:vAlign w:val="center"/>
          </w:tcPr>
          <w:p w14:paraId="320BEBEC" w14:textId="77777777"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7907" w:type="dxa"/>
            <w:vAlign w:val="center"/>
          </w:tcPr>
          <w:p w14:paraId="0E669D05" w14:textId="1DD3F31E" w:rsidR="00B47E91" w:rsidRPr="00633A71" w:rsidRDefault="00861546" w:rsidP="00E33335">
            <w:pPr>
              <w:autoSpaceDE w:val="0"/>
              <w:autoSpaceDN w:val="0"/>
              <w:adjustRightInd w:val="0"/>
              <w:jc w:val="both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ناقلات الامراض- الذباب والبعوض وناقلات </w:t>
            </w:r>
            <w:r w:rsidR="00201FFD">
              <w:rPr>
                <w:rFonts w:hint="cs"/>
                <w:rtl/>
                <w:lang w:bidi="ar-DZ"/>
              </w:rPr>
              <w:t>الامراض</w:t>
            </w:r>
            <w:r w:rsidR="00113626">
              <w:rPr>
                <w:rFonts w:hint="cs"/>
                <w:rtl/>
                <w:lang w:bidi="ar-DZ"/>
              </w:rPr>
              <w:t xml:space="preserve"> </w:t>
            </w:r>
            <w:proofErr w:type="gramStart"/>
            <w:r w:rsidR="00113626">
              <w:rPr>
                <w:rFonts w:hint="cs"/>
                <w:rtl/>
                <w:lang w:bidi="ar-DZ"/>
              </w:rPr>
              <w:t>و</w:t>
            </w:r>
            <w:r w:rsidR="00201FFD">
              <w:rPr>
                <w:rFonts w:hint="cs"/>
                <w:rtl/>
                <w:lang w:bidi="ar-DZ"/>
              </w:rPr>
              <w:t xml:space="preserve"> التكنولوجيا</w:t>
            </w:r>
            <w:proofErr w:type="gramEnd"/>
            <w:r>
              <w:rPr>
                <w:rFonts w:hint="cs"/>
                <w:rtl/>
                <w:lang w:bidi="ar-DZ"/>
              </w:rPr>
              <w:t xml:space="preserve"> الحيوي</w:t>
            </w:r>
            <w:r w:rsidR="00113626">
              <w:rPr>
                <w:rFonts w:hint="cs"/>
                <w:rtl/>
                <w:lang w:bidi="ar-DZ"/>
              </w:rPr>
              <w:t xml:space="preserve">ة                            </w:t>
            </w:r>
          </w:p>
        </w:tc>
      </w:tr>
      <w:tr w:rsidR="00B47E91" w14:paraId="4692BB71" w14:textId="77777777" w:rsidTr="00182151">
        <w:trPr>
          <w:trHeight w:val="397"/>
        </w:trPr>
        <w:tc>
          <w:tcPr>
            <w:tcW w:w="1980" w:type="dxa"/>
            <w:vAlign w:val="center"/>
          </w:tcPr>
          <w:p w14:paraId="23DFDFE4" w14:textId="77777777"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مقال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ات</w:t>
            </w:r>
          </w:p>
        </w:tc>
        <w:tc>
          <w:tcPr>
            <w:tcW w:w="7907" w:type="dxa"/>
            <w:vAlign w:val="center"/>
          </w:tcPr>
          <w:p w14:paraId="5E9CF5E8" w14:textId="591283B3" w:rsidR="00B47E91" w:rsidRDefault="00160A0A" w:rsidP="003E33E1">
            <w:pPr>
              <w:bidi/>
            </w:pPr>
            <w:r>
              <w:rPr>
                <w:rFonts w:hint="cs"/>
                <w:rtl/>
                <w:lang w:bidi="ar-DZ"/>
              </w:rPr>
              <w:t>المنظمة العالمية للصحة-</w:t>
            </w:r>
            <w:proofErr w:type="spellStart"/>
            <w:r>
              <w:rPr>
                <w:lang w:bidi="ar-DZ"/>
              </w:rPr>
              <w:t>Eastern</w:t>
            </w:r>
            <w:proofErr w:type="spellEnd"/>
            <w:r>
              <w:rPr>
                <w:lang w:bidi="ar-DZ"/>
              </w:rPr>
              <w:t xml:space="preserve"> </w:t>
            </w:r>
            <w:proofErr w:type="spellStart"/>
            <w:r>
              <w:rPr>
                <w:lang w:bidi="ar-DZ"/>
              </w:rPr>
              <w:t>Mediterranean</w:t>
            </w:r>
            <w:proofErr w:type="spellEnd"/>
            <w:r>
              <w:rPr>
                <w:lang w:bidi="ar-DZ"/>
              </w:rPr>
              <w:t xml:space="preserve"> </w:t>
            </w:r>
            <w:proofErr w:type="spellStart"/>
            <w:r>
              <w:rPr>
                <w:lang w:bidi="ar-DZ"/>
              </w:rPr>
              <w:t>Health</w:t>
            </w:r>
            <w:proofErr w:type="spellEnd"/>
            <w:r>
              <w:rPr>
                <w:lang w:bidi="ar-DZ"/>
              </w:rPr>
              <w:t xml:space="preserve"> Journal</w:t>
            </w:r>
          </w:p>
        </w:tc>
      </w:tr>
      <w:tr w:rsidR="00B47E91" w14:paraId="3C95FBDA" w14:textId="77777777" w:rsidTr="00182151">
        <w:trPr>
          <w:trHeight w:val="397"/>
        </w:trPr>
        <w:tc>
          <w:tcPr>
            <w:tcW w:w="1980" w:type="dxa"/>
            <w:vAlign w:val="center"/>
          </w:tcPr>
          <w:p w14:paraId="062DC90D" w14:textId="77777777"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نشورات</w:t>
            </w:r>
          </w:p>
        </w:tc>
        <w:tc>
          <w:tcPr>
            <w:tcW w:w="7907" w:type="dxa"/>
            <w:vAlign w:val="center"/>
          </w:tcPr>
          <w:p w14:paraId="2586B9E3" w14:textId="6D9298B4" w:rsidR="00B47E91" w:rsidRDefault="00861546" w:rsidP="003E33E1">
            <w:pPr>
              <w:bidi/>
              <w:rPr>
                <w:rtl/>
              </w:rPr>
            </w:pPr>
            <w:r>
              <w:t>International Atomic Energy https </w:t>
            </w:r>
            <w:r>
              <w:rPr>
                <w:lang w:bidi="ar-DZ"/>
              </w:rPr>
              <w:t>:</w:t>
            </w:r>
            <w:r>
              <w:t>//www.iaea.org</w:t>
            </w:r>
          </w:p>
        </w:tc>
      </w:tr>
      <w:tr w:rsidR="00B47E91" w14:paraId="4D2C7CA8" w14:textId="77777777" w:rsidTr="00182151">
        <w:trPr>
          <w:trHeight w:val="397"/>
        </w:trPr>
        <w:tc>
          <w:tcPr>
            <w:tcW w:w="1980" w:type="dxa"/>
            <w:vAlign w:val="center"/>
          </w:tcPr>
          <w:p w14:paraId="60EBB17C" w14:textId="77777777"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7907" w:type="dxa"/>
            <w:vAlign w:val="center"/>
          </w:tcPr>
          <w:p w14:paraId="4D04D357" w14:textId="1F11F635" w:rsidR="00B47E91" w:rsidRPr="00F85C8F" w:rsidRDefault="00000000" w:rsidP="003E33E1">
            <w:pPr>
              <w:bidi/>
              <w:rPr>
                <w:rtl/>
              </w:rPr>
            </w:pPr>
            <w:hyperlink r:id="rId6" w:history="1">
              <w:r w:rsidR="00160A0A" w:rsidRPr="00F85C8F">
                <w:rPr>
                  <w:rStyle w:val="Lienhypertexte"/>
                  <w:color w:val="auto"/>
                  <w:lang w:bidi="ar-DZ"/>
                </w:rPr>
                <w:t>https://epidemics.ifrc.org</w:t>
              </w:r>
            </w:hyperlink>
            <w:r w:rsidR="00160A0A" w:rsidRPr="00F85C8F">
              <w:rPr>
                <w:lang w:bidi="ar-DZ"/>
              </w:rPr>
              <w:t>, https:// www.yashodahospilals.com</w:t>
            </w:r>
          </w:p>
        </w:tc>
      </w:tr>
    </w:tbl>
    <w:p w14:paraId="3EB720E2" w14:textId="77777777" w:rsidR="007E39E8" w:rsidRDefault="007E39E8" w:rsidP="00383FD6">
      <w:pPr>
        <w:bidi/>
      </w:pPr>
    </w:p>
    <w:p w14:paraId="12754E81" w14:textId="77777777" w:rsidR="009B73C9" w:rsidRDefault="00000000" w:rsidP="00383FD6">
      <w:pPr>
        <w:bidi/>
      </w:pPr>
      <w:r>
        <w:rPr>
          <w:b/>
          <w:bCs/>
          <w:noProof/>
          <w:u w:val="single"/>
          <w:lang w:eastAsia="fr-FR"/>
        </w:rPr>
        <w:pict w14:anchorId="39515A85"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left:0;text-align:left;margin-left:125.6pt;margin-top:25.7pt;width:225pt;height:149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 fillcolor="white [3201]" strokeweight=".5pt">
            <v:path arrowok="t"/>
            <v:textbox>
              <w:txbxContent>
                <w:p w14:paraId="010A67E1" w14:textId="77777777" w:rsidR="00E04AFD" w:rsidRPr="00B47E91" w:rsidRDefault="00B47E91" w:rsidP="00BE6AF2">
                  <w:pPr>
                    <w:jc w:val="center"/>
                    <w:rPr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B47E91">
                    <w:rPr>
                      <w:rFonts w:cs="Arial"/>
                      <w:b/>
                      <w:bCs/>
                      <w:sz w:val="32"/>
                      <w:szCs w:val="32"/>
                      <w:u w:val="single"/>
                      <w:rtl/>
                    </w:rPr>
                    <w:t>الختم الرطب للقسم</w:t>
                  </w:r>
                </w:p>
              </w:txbxContent>
            </v:textbox>
          </v:shape>
        </w:pict>
      </w:r>
    </w:p>
    <w:sectPr w:rsidR="009B73C9" w:rsidSect="00BE5F4C">
      <w:pgSz w:w="11906" w:h="16838"/>
      <w:pgMar w:top="851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097285281">
    <w:abstractNumId w:val="3"/>
  </w:num>
  <w:num w:numId="2" w16cid:durableId="1010256484">
    <w:abstractNumId w:val="2"/>
  </w:num>
  <w:num w:numId="3" w16cid:durableId="1564439252">
    <w:abstractNumId w:val="2"/>
  </w:num>
  <w:num w:numId="4" w16cid:durableId="193857335">
    <w:abstractNumId w:val="2"/>
  </w:num>
  <w:num w:numId="5" w16cid:durableId="65031713">
    <w:abstractNumId w:val="7"/>
  </w:num>
  <w:num w:numId="6" w16cid:durableId="250896105">
    <w:abstractNumId w:val="7"/>
  </w:num>
  <w:num w:numId="7" w16cid:durableId="2082480993">
    <w:abstractNumId w:val="7"/>
  </w:num>
  <w:num w:numId="8" w16cid:durableId="368185562">
    <w:abstractNumId w:val="7"/>
  </w:num>
  <w:num w:numId="9" w16cid:durableId="474420329">
    <w:abstractNumId w:val="7"/>
  </w:num>
  <w:num w:numId="10" w16cid:durableId="1045761345">
    <w:abstractNumId w:val="7"/>
  </w:num>
  <w:num w:numId="11" w16cid:durableId="774668157">
    <w:abstractNumId w:val="7"/>
  </w:num>
  <w:num w:numId="12" w16cid:durableId="1030885282">
    <w:abstractNumId w:val="6"/>
  </w:num>
  <w:num w:numId="13" w16cid:durableId="517889993">
    <w:abstractNumId w:val="0"/>
  </w:num>
  <w:num w:numId="14" w16cid:durableId="867641095">
    <w:abstractNumId w:val="5"/>
  </w:num>
  <w:num w:numId="15" w16cid:durableId="1517884">
    <w:abstractNumId w:val="1"/>
  </w:num>
  <w:num w:numId="16" w16cid:durableId="11284705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378B"/>
    <w:rsid w:val="00037EF2"/>
    <w:rsid w:val="000912AB"/>
    <w:rsid w:val="000930E8"/>
    <w:rsid w:val="000A2139"/>
    <w:rsid w:val="000B0C16"/>
    <w:rsid w:val="000B76CB"/>
    <w:rsid w:val="000C19B5"/>
    <w:rsid w:val="000F0AD2"/>
    <w:rsid w:val="00113626"/>
    <w:rsid w:val="00121DA8"/>
    <w:rsid w:val="00160A0A"/>
    <w:rsid w:val="00182151"/>
    <w:rsid w:val="001A211D"/>
    <w:rsid w:val="001A338C"/>
    <w:rsid w:val="001B6C15"/>
    <w:rsid w:val="001C29AF"/>
    <w:rsid w:val="001D1D3B"/>
    <w:rsid w:val="001E12E7"/>
    <w:rsid w:val="001E7384"/>
    <w:rsid w:val="001F298C"/>
    <w:rsid w:val="001F340A"/>
    <w:rsid w:val="00201FFD"/>
    <w:rsid w:val="00214615"/>
    <w:rsid w:val="00236309"/>
    <w:rsid w:val="00277B9C"/>
    <w:rsid w:val="002A2A2A"/>
    <w:rsid w:val="002B0BCB"/>
    <w:rsid w:val="002B378B"/>
    <w:rsid w:val="002D07C3"/>
    <w:rsid w:val="002D15E6"/>
    <w:rsid w:val="002D47A8"/>
    <w:rsid w:val="002E4456"/>
    <w:rsid w:val="002F28BC"/>
    <w:rsid w:val="00323CE6"/>
    <w:rsid w:val="00332FFC"/>
    <w:rsid w:val="00333F0C"/>
    <w:rsid w:val="003415E3"/>
    <w:rsid w:val="003712BD"/>
    <w:rsid w:val="00375557"/>
    <w:rsid w:val="00383FD6"/>
    <w:rsid w:val="00391E29"/>
    <w:rsid w:val="003A4895"/>
    <w:rsid w:val="003E5702"/>
    <w:rsid w:val="003E57F9"/>
    <w:rsid w:val="003F1728"/>
    <w:rsid w:val="00406172"/>
    <w:rsid w:val="0042399D"/>
    <w:rsid w:val="00457208"/>
    <w:rsid w:val="00462F04"/>
    <w:rsid w:val="00485D9A"/>
    <w:rsid w:val="004A3421"/>
    <w:rsid w:val="004A6397"/>
    <w:rsid w:val="004A7E38"/>
    <w:rsid w:val="004D05ED"/>
    <w:rsid w:val="0054374C"/>
    <w:rsid w:val="00552A01"/>
    <w:rsid w:val="00595FC4"/>
    <w:rsid w:val="00596657"/>
    <w:rsid w:val="005A0EC3"/>
    <w:rsid w:val="005C36FE"/>
    <w:rsid w:val="005E67A6"/>
    <w:rsid w:val="005F6BBF"/>
    <w:rsid w:val="00606D17"/>
    <w:rsid w:val="00606FA1"/>
    <w:rsid w:val="0061109B"/>
    <w:rsid w:val="00632E78"/>
    <w:rsid w:val="00633A71"/>
    <w:rsid w:val="006465FE"/>
    <w:rsid w:val="00653D1C"/>
    <w:rsid w:val="00662DE5"/>
    <w:rsid w:val="00673AFF"/>
    <w:rsid w:val="0068534B"/>
    <w:rsid w:val="006873D3"/>
    <w:rsid w:val="006A22C5"/>
    <w:rsid w:val="006B258A"/>
    <w:rsid w:val="006D0532"/>
    <w:rsid w:val="006E4368"/>
    <w:rsid w:val="006F5FCF"/>
    <w:rsid w:val="00724604"/>
    <w:rsid w:val="00726A18"/>
    <w:rsid w:val="00733787"/>
    <w:rsid w:val="00765534"/>
    <w:rsid w:val="00770375"/>
    <w:rsid w:val="007A62DA"/>
    <w:rsid w:val="007C31EF"/>
    <w:rsid w:val="007E39E8"/>
    <w:rsid w:val="007F07BD"/>
    <w:rsid w:val="007F3496"/>
    <w:rsid w:val="00812482"/>
    <w:rsid w:val="00861546"/>
    <w:rsid w:val="008631EA"/>
    <w:rsid w:val="00886A12"/>
    <w:rsid w:val="00894B2C"/>
    <w:rsid w:val="00897F09"/>
    <w:rsid w:val="008A5F23"/>
    <w:rsid w:val="008B758E"/>
    <w:rsid w:val="008C6A18"/>
    <w:rsid w:val="008C6E60"/>
    <w:rsid w:val="008D5BA4"/>
    <w:rsid w:val="008E3982"/>
    <w:rsid w:val="008E696C"/>
    <w:rsid w:val="00950DB8"/>
    <w:rsid w:val="00964296"/>
    <w:rsid w:val="009704D9"/>
    <w:rsid w:val="009A4FF8"/>
    <w:rsid w:val="009B73C9"/>
    <w:rsid w:val="009C46EF"/>
    <w:rsid w:val="009E136F"/>
    <w:rsid w:val="009F2CD6"/>
    <w:rsid w:val="009F768D"/>
    <w:rsid w:val="00A050FD"/>
    <w:rsid w:val="00A0598F"/>
    <w:rsid w:val="00A274BD"/>
    <w:rsid w:val="00A54588"/>
    <w:rsid w:val="00A55690"/>
    <w:rsid w:val="00A56080"/>
    <w:rsid w:val="00A6578A"/>
    <w:rsid w:val="00A9703E"/>
    <w:rsid w:val="00AB1BF5"/>
    <w:rsid w:val="00AB6A9F"/>
    <w:rsid w:val="00AC718F"/>
    <w:rsid w:val="00AD574E"/>
    <w:rsid w:val="00AD5FD9"/>
    <w:rsid w:val="00AF74FE"/>
    <w:rsid w:val="00B07657"/>
    <w:rsid w:val="00B109A7"/>
    <w:rsid w:val="00B26AB5"/>
    <w:rsid w:val="00B47E91"/>
    <w:rsid w:val="00B63E0C"/>
    <w:rsid w:val="00BB4655"/>
    <w:rsid w:val="00BB5EE3"/>
    <w:rsid w:val="00BD008E"/>
    <w:rsid w:val="00BD3330"/>
    <w:rsid w:val="00BE4624"/>
    <w:rsid w:val="00BE5F4C"/>
    <w:rsid w:val="00BE6AF2"/>
    <w:rsid w:val="00BE7223"/>
    <w:rsid w:val="00BF1D48"/>
    <w:rsid w:val="00C66870"/>
    <w:rsid w:val="00C81625"/>
    <w:rsid w:val="00C85F25"/>
    <w:rsid w:val="00CD0552"/>
    <w:rsid w:val="00CE0273"/>
    <w:rsid w:val="00CF6046"/>
    <w:rsid w:val="00D06025"/>
    <w:rsid w:val="00D144DB"/>
    <w:rsid w:val="00D14FFF"/>
    <w:rsid w:val="00D172AC"/>
    <w:rsid w:val="00D4787E"/>
    <w:rsid w:val="00D75F05"/>
    <w:rsid w:val="00DA49D7"/>
    <w:rsid w:val="00DA67B8"/>
    <w:rsid w:val="00DB1B06"/>
    <w:rsid w:val="00DB2EC8"/>
    <w:rsid w:val="00DD75C1"/>
    <w:rsid w:val="00DF4129"/>
    <w:rsid w:val="00E04AFD"/>
    <w:rsid w:val="00E30CE9"/>
    <w:rsid w:val="00E33335"/>
    <w:rsid w:val="00E57129"/>
    <w:rsid w:val="00EB5CDD"/>
    <w:rsid w:val="00EF486D"/>
    <w:rsid w:val="00EF5595"/>
    <w:rsid w:val="00F22256"/>
    <w:rsid w:val="00F26B1B"/>
    <w:rsid w:val="00F30DB8"/>
    <w:rsid w:val="00F61B1C"/>
    <w:rsid w:val="00F70E1D"/>
    <w:rsid w:val="00F776D9"/>
    <w:rsid w:val="00F85C8F"/>
    <w:rsid w:val="00F90627"/>
    <w:rsid w:val="00F94CDD"/>
    <w:rsid w:val="00FA14A1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A741777"/>
  <w15:docId w15:val="{6FE1E973-B1A7-4D72-8FCB-40C61636E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AB5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383FD6"/>
  </w:style>
  <w:style w:type="character" w:styleId="Mentionnonrsolue">
    <w:name w:val="Unresolved Mention"/>
    <w:basedOn w:val="Policepardfaut"/>
    <w:uiPriority w:val="99"/>
    <w:semiHidden/>
    <w:unhideWhenUsed/>
    <w:rsid w:val="003A48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pidemics.ifrc.org" TargetMode="External"/><Relationship Id="rId5" Type="http://schemas.openxmlformats.org/officeDocument/2006/relationships/hyperlink" Target="https://epidemics.ifrc.org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10</TotalTime>
  <Pages>3</Pages>
  <Words>492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ASUS</cp:lastModifiedBy>
  <cp:revision>2</cp:revision>
  <cp:lastPrinted>2023-01-23T10:57:00Z</cp:lastPrinted>
  <dcterms:created xsi:type="dcterms:W3CDTF">2026-07-15T08:39:00Z</dcterms:created>
  <dcterms:modified xsi:type="dcterms:W3CDTF">2026-07-15T08:39:00Z</dcterms:modified>
</cp:coreProperties>
</file>